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BDC" w:rsidRDefault="009F6DBF" w:rsidP="00786DFE">
      <w:pPr>
        <w:widowControl w:val="0"/>
        <w:adjustRightInd w:val="0"/>
        <w:snapToGrid w:val="0"/>
        <w:spacing w:after="0" w:line="240" w:lineRule="auto"/>
        <w:ind w:left="0" w:firstLine="0"/>
        <w:jc w:val="center"/>
      </w:pPr>
      <w:r>
        <w:rPr>
          <w:rFonts w:hint="eastAsia"/>
        </w:rPr>
        <w:t>燃ゆる感動かごしま国体</w:t>
      </w:r>
      <w:r w:rsidR="00DE0E9A" w:rsidRPr="00DE0E9A">
        <w:rPr>
          <w:rFonts w:hint="eastAsia"/>
        </w:rPr>
        <w:t>ホッケー競技リハーサル大会会場設営等業務委託仕様書</w:t>
      </w:r>
    </w:p>
    <w:p w:rsidR="00B03BDC" w:rsidRDefault="00B03BDC" w:rsidP="00786DFE">
      <w:pPr>
        <w:widowControl w:val="0"/>
        <w:adjustRightInd w:val="0"/>
        <w:snapToGrid w:val="0"/>
        <w:spacing w:after="0" w:line="240" w:lineRule="auto"/>
        <w:ind w:left="0" w:firstLine="0"/>
      </w:pPr>
    </w:p>
    <w:p w:rsidR="00B03BDC" w:rsidRPr="00F73C03" w:rsidRDefault="00DE0E9A"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 xml:space="preserve">１　</w:t>
      </w:r>
      <w:r w:rsidR="00D04F22" w:rsidRPr="00F73C03">
        <w:rPr>
          <w:rFonts w:asciiTheme="minorEastAsia" w:eastAsiaTheme="minorEastAsia" w:hAnsiTheme="minorEastAsia"/>
        </w:rPr>
        <w:t>業務名</w:t>
      </w:r>
    </w:p>
    <w:p w:rsidR="00B03BDC" w:rsidRDefault="00454B8A" w:rsidP="00786DFE">
      <w:pPr>
        <w:widowControl w:val="0"/>
        <w:adjustRightInd w:val="0"/>
        <w:snapToGrid w:val="0"/>
        <w:spacing w:after="0" w:line="240" w:lineRule="auto"/>
        <w:ind w:left="9" w:firstLineChars="200" w:firstLine="420"/>
      </w:pPr>
      <w:r>
        <w:rPr>
          <w:rFonts w:hint="eastAsia"/>
        </w:rPr>
        <w:t>燃ゆる感動かごしま</w:t>
      </w:r>
      <w:r w:rsidR="00DE0E9A" w:rsidRPr="00DE0E9A">
        <w:rPr>
          <w:rFonts w:hint="eastAsia"/>
        </w:rPr>
        <w:t>国体ホッケー競技リハーサル大会会場設営等業務委託</w:t>
      </w:r>
    </w:p>
    <w:p w:rsidR="00DE0E9A" w:rsidRDefault="00DE0E9A" w:rsidP="00786DFE">
      <w:pPr>
        <w:widowControl w:val="0"/>
        <w:adjustRightInd w:val="0"/>
        <w:snapToGrid w:val="0"/>
        <w:spacing w:after="0" w:line="240" w:lineRule="auto"/>
        <w:ind w:left="709" w:hanging="712"/>
      </w:pPr>
    </w:p>
    <w:p w:rsidR="00B03BDC" w:rsidRPr="00F73C03" w:rsidRDefault="00DE0E9A"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 xml:space="preserve">２　</w:t>
      </w:r>
      <w:r w:rsidR="00D04F22" w:rsidRPr="00F73C03">
        <w:rPr>
          <w:rFonts w:asciiTheme="minorEastAsia" w:eastAsiaTheme="minorEastAsia" w:hAnsiTheme="minorEastAsia"/>
        </w:rPr>
        <w:t>業務場所</w:t>
      </w:r>
    </w:p>
    <w:p w:rsidR="00B03BDC" w:rsidRDefault="005613DA" w:rsidP="00786DFE">
      <w:pPr>
        <w:widowControl w:val="0"/>
        <w:adjustRightInd w:val="0"/>
        <w:snapToGrid w:val="0"/>
        <w:spacing w:after="0" w:line="240" w:lineRule="auto"/>
        <w:ind w:leftChars="100" w:left="210" w:firstLineChars="100" w:firstLine="210"/>
      </w:pPr>
      <w:r>
        <w:rPr>
          <w:rFonts w:hint="eastAsia"/>
        </w:rPr>
        <w:t>樋脇屋外人工芝競技場</w:t>
      </w:r>
      <w:r w:rsidR="00DE0E9A">
        <w:rPr>
          <w:rFonts w:hint="eastAsia"/>
        </w:rPr>
        <w:t>及び</w:t>
      </w:r>
      <w:r>
        <w:rPr>
          <w:rFonts w:hint="eastAsia"/>
        </w:rPr>
        <w:t>丸山自然公園</w:t>
      </w:r>
      <w:r w:rsidR="00DE0E9A">
        <w:rPr>
          <w:rFonts w:hint="eastAsia"/>
        </w:rPr>
        <w:t>ほか</w:t>
      </w:r>
    </w:p>
    <w:p w:rsidR="00B03BDC" w:rsidRPr="005613DA" w:rsidRDefault="00B03BDC" w:rsidP="00786DFE">
      <w:pPr>
        <w:widowControl w:val="0"/>
        <w:adjustRightInd w:val="0"/>
        <w:snapToGrid w:val="0"/>
        <w:spacing w:after="0" w:line="240" w:lineRule="auto"/>
        <w:ind w:left="709" w:hanging="712"/>
      </w:pPr>
    </w:p>
    <w:p w:rsidR="00B03BDC" w:rsidRPr="00F73C03" w:rsidRDefault="00DE0E9A"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 xml:space="preserve">３　</w:t>
      </w:r>
      <w:r w:rsidR="00D04F22" w:rsidRPr="00F73C03">
        <w:rPr>
          <w:rFonts w:asciiTheme="minorEastAsia" w:eastAsiaTheme="minorEastAsia" w:hAnsiTheme="minorEastAsia"/>
        </w:rPr>
        <w:t>履行期間</w:t>
      </w:r>
    </w:p>
    <w:p w:rsidR="00B03BDC" w:rsidRDefault="00DE0E9A" w:rsidP="00786DFE">
      <w:pPr>
        <w:widowControl w:val="0"/>
        <w:adjustRightInd w:val="0"/>
        <w:snapToGrid w:val="0"/>
        <w:spacing w:after="0" w:line="240" w:lineRule="auto"/>
        <w:ind w:leftChars="100" w:left="210" w:firstLineChars="100" w:firstLine="210"/>
      </w:pPr>
      <w:r>
        <w:t>契約締結日から</w:t>
      </w:r>
      <w:r w:rsidR="005613DA">
        <w:rPr>
          <w:rFonts w:hint="eastAsia"/>
        </w:rPr>
        <w:t>令和元</w:t>
      </w:r>
      <w:r>
        <w:t>年</w:t>
      </w:r>
      <w:r w:rsidR="00F51B61">
        <w:rPr>
          <w:rFonts w:hint="eastAsia"/>
        </w:rPr>
        <w:t>９</w:t>
      </w:r>
      <w:r w:rsidR="00F945E6">
        <w:t>月</w:t>
      </w:r>
      <w:r w:rsidR="00F51B61">
        <w:rPr>
          <w:rFonts w:hint="eastAsia"/>
        </w:rPr>
        <w:t>30</w:t>
      </w:r>
      <w:r>
        <w:t>日（</w:t>
      </w:r>
      <w:r w:rsidR="00F51B61">
        <w:rPr>
          <w:rFonts w:hint="eastAsia"/>
        </w:rPr>
        <w:t>月</w:t>
      </w:r>
      <w:r w:rsidR="00D04F22">
        <w:t xml:space="preserve">）まで </w:t>
      </w:r>
    </w:p>
    <w:p w:rsidR="00E61182" w:rsidRPr="005613DA" w:rsidRDefault="00E61182" w:rsidP="00786DFE">
      <w:pPr>
        <w:widowControl w:val="0"/>
        <w:adjustRightInd w:val="0"/>
        <w:snapToGrid w:val="0"/>
        <w:spacing w:after="0" w:line="240" w:lineRule="auto"/>
        <w:ind w:left="0" w:firstLine="0"/>
      </w:pPr>
    </w:p>
    <w:p w:rsidR="00E61182" w:rsidRPr="00F73C03" w:rsidRDefault="006C29E5"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 xml:space="preserve">４　</w:t>
      </w:r>
      <w:r w:rsidR="00D04F22" w:rsidRPr="00F73C03">
        <w:rPr>
          <w:rFonts w:asciiTheme="minorEastAsia" w:eastAsiaTheme="minorEastAsia" w:hAnsiTheme="minorEastAsia"/>
        </w:rPr>
        <w:t>業務目的</w:t>
      </w:r>
    </w:p>
    <w:p w:rsidR="00B03BDC" w:rsidRDefault="005613DA" w:rsidP="00786DFE">
      <w:pPr>
        <w:widowControl w:val="0"/>
        <w:adjustRightInd w:val="0"/>
        <w:snapToGrid w:val="0"/>
        <w:spacing w:after="0" w:line="240" w:lineRule="auto"/>
        <w:ind w:leftChars="100" w:left="210" w:firstLineChars="100" w:firstLine="210"/>
      </w:pPr>
      <w:r>
        <w:rPr>
          <w:rFonts w:hint="eastAsia"/>
        </w:rPr>
        <w:t>燃ゆる感動かごしま国体</w:t>
      </w:r>
      <w:r w:rsidR="006C29E5" w:rsidRPr="00E61182">
        <w:rPr>
          <w:rFonts w:hint="eastAsia"/>
        </w:rPr>
        <w:t>ホッケー競技リハーサル大会（</w:t>
      </w:r>
      <w:r w:rsidR="006F33DE">
        <w:rPr>
          <w:rFonts w:hint="eastAsia"/>
        </w:rPr>
        <w:t>2019</w:t>
      </w:r>
      <w:r w:rsidR="00D04F22" w:rsidRPr="00E61182">
        <w:t>年度全日本社会人ホッケー選手権大会（以下「大会」という。）</w:t>
      </w:r>
      <w:r w:rsidR="00B226CF" w:rsidRPr="00E61182">
        <w:rPr>
          <w:rFonts w:hint="eastAsia"/>
        </w:rPr>
        <w:t>）</w:t>
      </w:r>
      <w:r w:rsidR="00D04F22" w:rsidRPr="00E61182">
        <w:t>の運営に必要な仮設物</w:t>
      </w:r>
      <w:r>
        <w:t>、</w:t>
      </w:r>
      <w:r w:rsidR="00D04F22" w:rsidRPr="00E61182">
        <w:t>物品</w:t>
      </w:r>
      <w:r>
        <w:rPr>
          <w:rFonts w:hint="eastAsia"/>
        </w:rPr>
        <w:t>、</w:t>
      </w:r>
      <w:r w:rsidR="00D04F22" w:rsidRPr="00E61182">
        <w:t>看板等（以下「仮設物等」という。）の設営</w:t>
      </w:r>
      <w:r>
        <w:t>、</w:t>
      </w:r>
      <w:r w:rsidR="00D04F22" w:rsidRPr="00E61182">
        <w:t>保守・管理及び撤去・処分を行い</w:t>
      </w:r>
      <w:r>
        <w:t>、</w:t>
      </w:r>
      <w:r w:rsidR="00D04F22" w:rsidRPr="00E61182">
        <w:t>円滑な大会運営</w:t>
      </w:r>
      <w:r w:rsidR="00F14B6C">
        <w:rPr>
          <w:rFonts w:hint="eastAsia"/>
        </w:rPr>
        <w:t>が行われることを目的</w:t>
      </w:r>
      <w:r w:rsidR="000F15B9">
        <w:rPr>
          <w:rFonts w:hint="eastAsia"/>
        </w:rPr>
        <w:t>とする。</w:t>
      </w:r>
    </w:p>
    <w:p w:rsidR="00E61182" w:rsidRDefault="00E61182" w:rsidP="00786DFE">
      <w:pPr>
        <w:widowControl w:val="0"/>
        <w:adjustRightInd w:val="0"/>
        <w:snapToGrid w:val="0"/>
        <w:spacing w:after="0" w:line="240" w:lineRule="auto"/>
        <w:ind w:left="0" w:firstLine="0"/>
      </w:pPr>
    </w:p>
    <w:p w:rsidR="00B03BDC" w:rsidRPr="00F73C03" w:rsidRDefault="00B226CF"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 xml:space="preserve">５　</w:t>
      </w:r>
      <w:r w:rsidR="00D04F22" w:rsidRPr="00F73C03">
        <w:rPr>
          <w:rFonts w:asciiTheme="minorEastAsia" w:eastAsiaTheme="minorEastAsia" w:hAnsiTheme="minorEastAsia"/>
        </w:rPr>
        <w:t>業務内容</w:t>
      </w:r>
    </w:p>
    <w:p w:rsidR="00E61182" w:rsidRDefault="00E61182" w:rsidP="00786DFE">
      <w:pPr>
        <w:widowControl w:val="0"/>
        <w:adjustRightInd w:val="0"/>
        <w:snapToGrid w:val="0"/>
        <w:spacing w:after="0" w:line="240" w:lineRule="auto"/>
        <w:ind w:left="0" w:firstLineChars="100" w:firstLine="210"/>
      </w:pPr>
      <w:r>
        <w:rPr>
          <w:rFonts w:hint="eastAsia"/>
        </w:rPr>
        <w:t>（１）</w:t>
      </w:r>
      <w:r w:rsidR="00D04F22" w:rsidRPr="00E61182">
        <w:t>大会開催に必要な仮設物等の設営及び保守・管理業務</w:t>
      </w:r>
    </w:p>
    <w:p w:rsidR="00B03BDC" w:rsidRPr="00E61182" w:rsidRDefault="00D04F22" w:rsidP="00F14B6C">
      <w:pPr>
        <w:widowControl w:val="0"/>
        <w:adjustRightInd w:val="0"/>
        <w:snapToGrid w:val="0"/>
        <w:spacing w:after="0" w:line="240" w:lineRule="auto"/>
        <w:ind w:left="8" w:firstLineChars="400" w:firstLine="840"/>
      </w:pPr>
      <w:r w:rsidRPr="00E61182">
        <w:t>（設営に伴う施設の常設物の移動及び配置換え等を含む。）</w:t>
      </w:r>
    </w:p>
    <w:p w:rsidR="00F14B6C" w:rsidRDefault="00F14B6C" w:rsidP="00786DFE">
      <w:pPr>
        <w:widowControl w:val="0"/>
        <w:adjustRightInd w:val="0"/>
        <w:snapToGrid w:val="0"/>
        <w:spacing w:after="0" w:line="240" w:lineRule="auto"/>
        <w:ind w:left="0" w:firstLineChars="100" w:firstLine="210"/>
      </w:pPr>
      <w:r>
        <w:rPr>
          <w:rFonts w:hint="eastAsia"/>
        </w:rPr>
        <w:t>（２）実行委員会が指示する看板類の設置</w:t>
      </w:r>
      <w:r w:rsidRPr="00E61182">
        <w:t>及び保守・管理業務</w:t>
      </w:r>
    </w:p>
    <w:p w:rsidR="00E61182" w:rsidRDefault="00E61182" w:rsidP="00786DFE">
      <w:pPr>
        <w:widowControl w:val="0"/>
        <w:adjustRightInd w:val="0"/>
        <w:snapToGrid w:val="0"/>
        <w:spacing w:after="0" w:line="240" w:lineRule="auto"/>
        <w:ind w:left="0" w:firstLineChars="100" w:firstLine="210"/>
      </w:pPr>
      <w:r>
        <w:rPr>
          <w:rFonts w:hint="eastAsia"/>
        </w:rPr>
        <w:t>（</w:t>
      </w:r>
      <w:r w:rsidR="00F14B6C">
        <w:rPr>
          <w:rFonts w:hint="eastAsia"/>
        </w:rPr>
        <w:t>３</w:t>
      </w:r>
      <w:r>
        <w:rPr>
          <w:rFonts w:hint="eastAsia"/>
        </w:rPr>
        <w:t>）</w:t>
      </w:r>
      <w:r w:rsidR="00D04F22" w:rsidRPr="00E61182">
        <w:t>大会終了後の仮設物等の撤去・処分業務及び原状回復業務</w:t>
      </w:r>
    </w:p>
    <w:p w:rsidR="00E61182" w:rsidRDefault="00E61182" w:rsidP="00786DFE">
      <w:pPr>
        <w:widowControl w:val="0"/>
        <w:adjustRightInd w:val="0"/>
        <w:snapToGrid w:val="0"/>
        <w:spacing w:after="0" w:line="240" w:lineRule="auto"/>
        <w:ind w:left="0" w:firstLineChars="100" w:firstLine="210"/>
      </w:pPr>
      <w:r>
        <w:rPr>
          <w:rFonts w:hint="eastAsia"/>
        </w:rPr>
        <w:t>（</w:t>
      </w:r>
      <w:r w:rsidR="00F51B61">
        <w:rPr>
          <w:rFonts w:hint="eastAsia"/>
        </w:rPr>
        <w:t>４</w:t>
      </w:r>
      <w:r>
        <w:rPr>
          <w:rFonts w:hint="eastAsia"/>
        </w:rPr>
        <w:t>）</w:t>
      </w:r>
      <w:r w:rsidR="00D04F22" w:rsidRPr="00E61182">
        <w:t>上記業務に必要な申請及び調整業務</w:t>
      </w:r>
    </w:p>
    <w:p w:rsidR="00B03BDC" w:rsidRPr="00E61182" w:rsidRDefault="00E61182" w:rsidP="00786DFE">
      <w:pPr>
        <w:widowControl w:val="0"/>
        <w:adjustRightInd w:val="0"/>
        <w:snapToGrid w:val="0"/>
        <w:spacing w:after="0" w:line="240" w:lineRule="auto"/>
        <w:ind w:left="0" w:firstLineChars="100" w:firstLine="210"/>
      </w:pPr>
      <w:r>
        <w:rPr>
          <w:rFonts w:hint="eastAsia"/>
        </w:rPr>
        <w:t>（</w:t>
      </w:r>
      <w:r w:rsidR="00F51B61">
        <w:rPr>
          <w:rFonts w:hint="eastAsia"/>
        </w:rPr>
        <w:t>５</w:t>
      </w:r>
      <w:r>
        <w:rPr>
          <w:rFonts w:hint="eastAsia"/>
        </w:rPr>
        <w:t>）</w:t>
      </w:r>
      <w:r w:rsidR="00D04F22" w:rsidRPr="00E61182">
        <w:t>その他本業務の実施に必要な業務</w:t>
      </w:r>
    </w:p>
    <w:p w:rsidR="00883859" w:rsidRPr="00E61182" w:rsidRDefault="00883859" w:rsidP="00786DFE">
      <w:pPr>
        <w:widowControl w:val="0"/>
        <w:adjustRightInd w:val="0"/>
        <w:snapToGrid w:val="0"/>
        <w:spacing w:after="0" w:line="240" w:lineRule="auto"/>
        <w:ind w:left="0" w:firstLine="0"/>
      </w:pPr>
    </w:p>
    <w:p w:rsidR="00B03BDC" w:rsidRPr="00E61182" w:rsidRDefault="00626206" w:rsidP="00786DFE">
      <w:pPr>
        <w:widowControl w:val="0"/>
        <w:adjustRightInd w:val="0"/>
        <w:snapToGrid w:val="0"/>
        <w:spacing w:after="0" w:line="240" w:lineRule="auto"/>
        <w:ind w:left="0" w:firstLine="0"/>
      </w:pPr>
      <w:r w:rsidRPr="00E61182">
        <w:rPr>
          <w:rFonts w:hint="eastAsia"/>
        </w:rPr>
        <w:t xml:space="preserve">６　</w:t>
      </w:r>
      <w:r w:rsidR="00D04F22" w:rsidRPr="00E61182">
        <w:t>競技会場等</w:t>
      </w:r>
    </w:p>
    <w:p w:rsidR="00E61182" w:rsidRDefault="00B611B8" w:rsidP="00786DFE">
      <w:pPr>
        <w:widowControl w:val="0"/>
        <w:adjustRightInd w:val="0"/>
        <w:snapToGrid w:val="0"/>
        <w:spacing w:after="0" w:line="240" w:lineRule="auto"/>
        <w:ind w:left="0" w:firstLineChars="100" w:firstLine="210"/>
      </w:pPr>
      <w:r w:rsidRPr="00E61182">
        <w:rPr>
          <w:rFonts w:hint="eastAsia"/>
        </w:rPr>
        <w:t>（１）</w:t>
      </w:r>
      <w:r w:rsidR="00D04F22" w:rsidRPr="00E61182">
        <w:t>競技会場</w:t>
      </w:r>
    </w:p>
    <w:p w:rsidR="00E61182" w:rsidRDefault="00402606" w:rsidP="00F14B6C">
      <w:pPr>
        <w:widowControl w:val="0"/>
        <w:adjustRightInd w:val="0"/>
        <w:snapToGrid w:val="0"/>
        <w:spacing w:after="0" w:line="240" w:lineRule="auto"/>
        <w:ind w:left="8" w:firstLineChars="300" w:firstLine="630"/>
      </w:pPr>
      <w:r w:rsidRPr="00E61182">
        <w:rPr>
          <w:rFonts w:hint="eastAsia"/>
        </w:rPr>
        <w:t xml:space="preserve">ア　</w:t>
      </w:r>
      <w:r w:rsidR="005613DA">
        <w:rPr>
          <w:rFonts w:hint="eastAsia"/>
        </w:rPr>
        <w:t>樋脇屋外人工芝競技場</w:t>
      </w:r>
      <w:r w:rsidR="00AB1905">
        <w:rPr>
          <w:rFonts w:hint="eastAsia"/>
        </w:rPr>
        <w:t>及び周辺</w:t>
      </w:r>
      <w:r w:rsidR="00D04F22" w:rsidRPr="00E61182">
        <w:t>（</w:t>
      </w:r>
      <w:r w:rsidR="00065A39">
        <w:rPr>
          <w:rFonts w:hint="eastAsia"/>
        </w:rPr>
        <w:t>鹿児島県薩摩川内市樋脇町塔之原</w:t>
      </w:r>
      <w:r w:rsidR="006F33DE">
        <w:rPr>
          <w:rFonts w:hint="eastAsia"/>
        </w:rPr>
        <w:t>8658</w:t>
      </w:r>
      <w:r w:rsidR="00065A39">
        <w:rPr>
          <w:rFonts w:hint="eastAsia"/>
        </w:rPr>
        <w:t>番地</w:t>
      </w:r>
      <w:r w:rsidR="00D04F22" w:rsidRPr="00E61182">
        <w:t>）</w:t>
      </w:r>
    </w:p>
    <w:p w:rsidR="00883859" w:rsidRPr="00E61182" w:rsidRDefault="00402606" w:rsidP="00F14B6C">
      <w:pPr>
        <w:widowControl w:val="0"/>
        <w:adjustRightInd w:val="0"/>
        <w:snapToGrid w:val="0"/>
        <w:spacing w:after="0" w:line="240" w:lineRule="auto"/>
        <w:ind w:left="8" w:firstLineChars="300" w:firstLine="630"/>
      </w:pPr>
      <w:r w:rsidRPr="00E61182">
        <w:rPr>
          <w:rFonts w:hint="eastAsia"/>
        </w:rPr>
        <w:t xml:space="preserve">イ　</w:t>
      </w:r>
      <w:r w:rsidR="005613DA">
        <w:rPr>
          <w:rFonts w:hint="eastAsia"/>
        </w:rPr>
        <w:t>丸山自然公園</w:t>
      </w:r>
      <w:r w:rsidR="00AB1905">
        <w:rPr>
          <w:rFonts w:hint="eastAsia"/>
        </w:rPr>
        <w:t>及び周辺</w:t>
      </w:r>
      <w:r w:rsidR="00883859" w:rsidRPr="00E61182">
        <w:rPr>
          <w:rFonts w:hint="eastAsia"/>
        </w:rPr>
        <w:t>（</w:t>
      </w:r>
      <w:r w:rsidR="00065A39">
        <w:rPr>
          <w:rFonts w:hint="eastAsia"/>
        </w:rPr>
        <w:t>鹿児島県</w:t>
      </w:r>
      <w:r w:rsidR="00F51B61">
        <w:rPr>
          <w:rFonts w:hint="eastAsia"/>
        </w:rPr>
        <w:t>薩摩川内市</w:t>
      </w:r>
      <w:r w:rsidR="00065A39">
        <w:rPr>
          <w:rFonts w:hint="eastAsia"/>
        </w:rPr>
        <w:t>樋脇町塔之原</w:t>
      </w:r>
      <w:r w:rsidR="006F33DE">
        <w:rPr>
          <w:rFonts w:hint="eastAsia"/>
        </w:rPr>
        <w:t>12778</w:t>
      </w:r>
      <w:r w:rsidR="00065A39">
        <w:rPr>
          <w:rFonts w:hint="eastAsia"/>
        </w:rPr>
        <w:t>番地</w:t>
      </w:r>
      <w:r w:rsidR="00883859" w:rsidRPr="00E61182">
        <w:rPr>
          <w:rFonts w:hint="eastAsia"/>
        </w:rPr>
        <w:t>）</w:t>
      </w:r>
    </w:p>
    <w:p w:rsidR="005D09A5" w:rsidRPr="00E61182" w:rsidRDefault="005D09A5" w:rsidP="00786DFE">
      <w:pPr>
        <w:widowControl w:val="0"/>
        <w:adjustRightInd w:val="0"/>
        <w:snapToGrid w:val="0"/>
        <w:spacing w:after="0" w:line="240" w:lineRule="auto"/>
        <w:ind w:left="0" w:firstLine="0"/>
      </w:pPr>
    </w:p>
    <w:p w:rsidR="00B03BDC" w:rsidRDefault="00194FE4" w:rsidP="00786DFE">
      <w:pPr>
        <w:widowControl w:val="0"/>
        <w:adjustRightInd w:val="0"/>
        <w:snapToGrid w:val="0"/>
        <w:spacing w:after="0" w:line="240" w:lineRule="auto"/>
        <w:ind w:left="0" w:firstLine="0"/>
      </w:pPr>
      <w:r w:rsidRPr="00E61182">
        <w:rPr>
          <w:rFonts w:hint="eastAsia"/>
        </w:rPr>
        <w:t xml:space="preserve">７　</w:t>
      </w:r>
      <w:r w:rsidR="00D04F22" w:rsidRPr="00E61182">
        <w:t>競技</w:t>
      </w:r>
      <w:r w:rsidR="00626206" w:rsidRPr="00E61182">
        <w:rPr>
          <w:rFonts w:hint="eastAsia"/>
        </w:rPr>
        <w:t>会場等</w:t>
      </w:r>
      <w:r w:rsidR="00D04F22" w:rsidRPr="00E61182">
        <w:t>の設営</w:t>
      </w:r>
      <w:r w:rsidR="00626206" w:rsidRPr="00E61182">
        <w:rPr>
          <w:rFonts w:hint="eastAsia"/>
        </w:rPr>
        <w:t>等</w:t>
      </w:r>
      <w:r w:rsidR="00D04F22" w:rsidRPr="00E61182">
        <w:t>期間</w:t>
      </w:r>
      <w:r w:rsidR="00DF1C36" w:rsidRPr="00E61182">
        <w:rPr>
          <w:rFonts w:hint="eastAsia"/>
        </w:rPr>
        <w:t>（予定）</w:t>
      </w:r>
    </w:p>
    <w:tbl>
      <w:tblPr>
        <w:tblStyle w:val="a9"/>
        <w:tblW w:w="0" w:type="auto"/>
        <w:tblInd w:w="137" w:type="dxa"/>
        <w:tblLook w:val="04A0" w:firstRow="1" w:lastRow="0" w:firstColumn="1" w:lastColumn="0" w:noHBand="0" w:noVBand="1"/>
      </w:tblPr>
      <w:tblGrid>
        <w:gridCol w:w="2977"/>
        <w:gridCol w:w="1984"/>
        <w:gridCol w:w="1701"/>
        <w:gridCol w:w="2266"/>
      </w:tblGrid>
      <w:tr w:rsidR="000F15B9" w:rsidTr="00761FD5">
        <w:trPr>
          <w:trHeight w:val="385"/>
        </w:trPr>
        <w:tc>
          <w:tcPr>
            <w:tcW w:w="2977" w:type="dxa"/>
            <w:vAlign w:val="center"/>
          </w:tcPr>
          <w:p w:rsidR="000F15B9" w:rsidRDefault="000F15B9" w:rsidP="00786DFE">
            <w:pPr>
              <w:widowControl w:val="0"/>
              <w:adjustRightInd w:val="0"/>
              <w:snapToGrid w:val="0"/>
              <w:spacing w:after="0" w:line="276" w:lineRule="auto"/>
              <w:ind w:left="0" w:firstLine="0"/>
              <w:jc w:val="center"/>
            </w:pPr>
            <w:r>
              <w:rPr>
                <w:rFonts w:hint="eastAsia"/>
              </w:rPr>
              <w:t>設営場所</w:t>
            </w:r>
          </w:p>
        </w:tc>
        <w:tc>
          <w:tcPr>
            <w:tcW w:w="1984" w:type="dxa"/>
            <w:vAlign w:val="center"/>
          </w:tcPr>
          <w:p w:rsidR="000F15B9" w:rsidRDefault="000F15B9" w:rsidP="00786DFE">
            <w:pPr>
              <w:widowControl w:val="0"/>
              <w:adjustRightInd w:val="0"/>
              <w:snapToGrid w:val="0"/>
              <w:spacing w:after="0" w:line="276" w:lineRule="auto"/>
              <w:ind w:left="0" w:firstLine="0"/>
              <w:jc w:val="center"/>
            </w:pPr>
            <w:r>
              <w:rPr>
                <w:rFonts w:hint="eastAsia"/>
              </w:rPr>
              <w:t>設営期間</w:t>
            </w:r>
          </w:p>
        </w:tc>
        <w:tc>
          <w:tcPr>
            <w:tcW w:w="1701" w:type="dxa"/>
            <w:vAlign w:val="center"/>
          </w:tcPr>
          <w:p w:rsidR="000F15B9" w:rsidRDefault="000F15B9" w:rsidP="00786DFE">
            <w:pPr>
              <w:widowControl w:val="0"/>
              <w:adjustRightInd w:val="0"/>
              <w:snapToGrid w:val="0"/>
              <w:spacing w:after="0" w:line="276" w:lineRule="auto"/>
              <w:ind w:left="0" w:firstLine="0"/>
              <w:jc w:val="center"/>
            </w:pPr>
            <w:r>
              <w:rPr>
                <w:rFonts w:hint="eastAsia"/>
              </w:rPr>
              <w:t>保守・管理</w:t>
            </w:r>
            <w:r w:rsidR="00BF6F60">
              <w:rPr>
                <w:rFonts w:hint="eastAsia"/>
              </w:rPr>
              <w:t>期間</w:t>
            </w:r>
          </w:p>
        </w:tc>
        <w:tc>
          <w:tcPr>
            <w:tcW w:w="2266" w:type="dxa"/>
            <w:vAlign w:val="center"/>
          </w:tcPr>
          <w:p w:rsidR="000F15B9" w:rsidRDefault="000F15B9" w:rsidP="00786DFE">
            <w:pPr>
              <w:widowControl w:val="0"/>
              <w:adjustRightInd w:val="0"/>
              <w:snapToGrid w:val="0"/>
              <w:spacing w:after="0" w:line="276" w:lineRule="auto"/>
              <w:ind w:left="0" w:firstLine="0"/>
              <w:jc w:val="center"/>
            </w:pPr>
            <w:r>
              <w:rPr>
                <w:rFonts w:hint="eastAsia"/>
              </w:rPr>
              <w:t>撤去・原状回復期間</w:t>
            </w:r>
          </w:p>
        </w:tc>
      </w:tr>
      <w:tr w:rsidR="000F15B9" w:rsidTr="00761FD5">
        <w:tc>
          <w:tcPr>
            <w:tcW w:w="2977" w:type="dxa"/>
            <w:vAlign w:val="center"/>
          </w:tcPr>
          <w:p w:rsidR="000F15B9" w:rsidRDefault="000D4E4C" w:rsidP="00786DFE">
            <w:pPr>
              <w:widowControl w:val="0"/>
              <w:adjustRightInd w:val="0"/>
              <w:snapToGrid w:val="0"/>
              <w:spacing w:after="0" w:line="276" w:lineRule="auto"/>
              <w:ind w:left="0" w:firstLine="0"/>
            </w:pPr>
            <w:r>
              <w:rPr>
                <w:rFonts w:hint="eastAsia"/>
              </w:rPr>
              <w:t>樋脇屋外人工芝競技場</w:t>
            </w:r>
          </w:p>
          <w:p w:rsidR="000F15B9" w:rsidRDefault="00E518D8" w:rsidP="00E518D8">
            <w:pPr>
              <w:widowControl w:val="0"/>
              <w:adjustRightInd w:val="0"/>
              <w:snapToGrid w:val="0"/>
              <w:spacing w:after="0" w:line="276" w:lineRule="auto"/>
              <w:ind w:left="8" w:hangingChars="4" w:hanging="8"/>
            </w:pPr>
            <w:r>
              <w:rPr>
                <w:rFonts w:hint="eastAsia"/>
              </w:rPr>
              <w:t>・</w:t>
            </w:r>
            <w:r w:rsidR="000F15B9">
              <w:rPr>
                <w:rFonts w:hint="eastAsia"/>
              </w:rPr>
              <w:t>ホッケー場</w:t>
            </w:r>
          </w:p>
          <w:p w:rsidR="000F15B9" w:rsidRDefault="00E518D8" w:rsidP="00761FD5">
            <w:pPr>
              <w:widowControl w:val="0"/>
              <w:adjustRightInd w:val="0"/>
              <w:snapToGrid w:val="0"/>
              <w:spacing w:after="0" w:line="276" w:lineRule="auto"/>
              <w:ind w:left="8" w:hangingChars="4" w:hanging="8"/>
            </w:pPr>
            <w:r>
              <w:rPr>
                <w:rFonts w:hint="eastAsia"/>
              </w:rPr>
              <w:t>・</w:t>
            </w:r>
            <w:r w:rsidR="000D4E4C">
              <w:rPr>
                <w:rFonts w:hint="eastAsia"/>
              </w:rPr>
              <w:t>樋脇ホッケークラブハウス</w:t>
            </w:r>
          </w:p>
        </w:tc>
        <w:tc>
          <w:tcPr>
            <w:tcW w:w="1984" w:type="dxa"/>
            <w:vAlign w:val="center"/>
          </w:tcPr>
          <w:p w:rsidR="000F15B9" w:rsidRDefault="000F15B9" w:rsidP="00786DFE">
            <w:pPr>
              <w:widowControl w:val="0"/>
              <w:adjustRightInd w:val="0"/>
              <w:snapToGrid w:val="0"/>
              <w:spacing w:after="0" w:line="276" w:lineRule="auto"/>
              <w:ind w:left="0" w:firstLine="0"/>
            </w:pPr>
            <w:r>
              <w:rPr>
                <w:rFonts w:hint="eastAsia"/>
              </w:rPr>
              <w:t>9月</w:t>
            </w:r>
            <w:r w:rsidR="00562310">
              <w:rPr>
                <w:rFonts w:hint="eastAsia"/>
              </w:rPr>
              <w:t>9</w:t>
            </w:r>
            <w:r>
              <w:rPr>
                <w:rFonts w:hint="eastAsia"/>
              </w:rPr>
              <w:t>日(月)から</w:t>
            </w:r>
          </w:p>
          <w:p w:rsidR="000F15B9" w:rsidRDefault="000F15B9" w:rsidP="00786DFE">
            <w:pPr>
              <w:widowControl w:val="0"/>
              <w:adjustRightInd w:val="0"/>
              <w:snapToGrid w:val="0"/>
              <w:spacing w:after="0" w:line="276" w:lineRule="auto"/>
              <w:ind w:left="0" w:firstLine="0"/>
            </w:pPr>
            <w:r>
              <w:rPr>
                <w:rFonts w:hint="eastAsia"/>
              </w:rPr>
              <w:t>9月</w:t>
            </w:r>
            <w:r w:rsidR="00562310">
              <w:rPr>
                <w:rFonts w:hint="eastAsia"/>
              </w:rPr>
              <w:t>12</w:t>
            </w:r>
            <w:r>
              <w:rPr>
                <w:rFonts w:hint="eastAsia"/>
              </w:rPr>
              <w:t>日(木)まで</w:t>
            </w:r>
          </w:p>
        </w:tc>
        <w:tc>
          <w:tcPr>
            <w:tcW w:w="1701" w:type="dxa"/>
            <w:vAlign w:val="center"/>
          </w:tcPr>
          <w:p w:rsidR="000F15B9" w:rsidRDefault="000F15B9" w:rsidP="00786DFE">
            <w:pPr>
              <w:widowControl w:val="0"/>
              <w:adjustRightInd w:val="0"/>
              <w:snapToGrid w:val="0"/>
              <w:spacing w:after="0" w:line="276" w:lineRule="auto"/>
              <w:ind w:left="0" w:firstLine="0"/>
            </w:pPr>
            <w:r>
              <w:rPr>
                <w:rFonts w:hint="eastAsia"/>
              </w:rPr>
              <w:t>設営完了後から</w:t>
            </w:r>
          </w:p>
          <w:p w:rsidR="000F15B9" w:rsidRDefault="000F15B9" w:rsidP="00786DFE">
            <w:pPr>
              <w:widowControl w:val="0"/>
              <w:adjustRightInd w:val="0"/>
              <w:snapToGrid w:val="0"/>
              <w:spacing w:after="0" w:line="276" w:lineRule="auto"/>
              <w:ind w:left="0" w:firstLine="0"/>
            </w:pPr>
            <w:r>
              <w:rPr>
                <w:rFonts w:hint="eastAsia"/>
              </w:rPr>
              <w:t>大会終了まで</w:t>
            </w:r>
          </w:p>
        </w:tc>
        <w:tc>
          <w:tcPr>
            <w:tcW w:w="2266" w:type="dxa"/>
            <w:vAlign w:val="center"/>
          </w:tcPr>
          <w:p w:rsidR="000F15B9" w:rsidRDefault="00BF6F60" w:rsidP="00786DFE">
            <w:pPr>
              <w:widowControl w:val="0"/>
              <w:adjustRightInd w:val="0"/>
              <w:snapToGrid w:val="0"/>
              <w:spacing w:after="0" w:line="276" w:lineRule="auto"/>
              <w:ind w:left="0" w:firstLine="0"/>
            </w:pPr>
            <w:r>
              <w:rPr>
                <w:rFonts w:hint="eastAsia"/>
              </w:rPr>
              <w:t>大会終了後から</w:t>
            </w:r>
          </w:p>
          <w:p w:rsidR="00BF6F60" w:rsidRDefault="00562310" w:rsidP="00786DFE">
            <w:pPr>
              <w:widowControl w:val="0"/>
              <w:adjustRightInd w:val="0"/>
              <w:snapToGrid w:val="0"/>
              <w:spacing w:after="0" w:line="276" w:lineRule="auto"/>
              <w:ind w:left="0" w:firstLine="0"/>
            </w:pPr>
            <w:r>
              <w:rPr>
                <w:rFonts w:hint="eastAsia"/>
              </w:rPr>
              <w:t>9</w:t>
            </w:r>
            <w:r w:rsidR="00BF6F60">
              <w:rPr>
                <w:rFonts w:hint="eastAsia"/>
              </w:rPr>
              <w:t>月2</w:t>
            </w:r>
            <w:r>
              <w:rPr>
                <w:rFonts w:hint="eastAsia"/>
              </w:rPr>
              <w:t>1</w:t>
            </w:r>
            <w:r w:rsidR="00BF6F60">
              <w:rPr>
                <w:rFonts w:hint="eastAsia"/>
              </w:rPr>
              <w:t>日(</w:t>
            </w:r>
            <w:r>
              <w:rPr>
                <w:rFonts w:hint="eastAsia"/>
              </w:rPr>
              <w:t>土</w:t>
            </w:r>
            <w:r w:rsidR="00BF6F60">
              <w:rPr>
                <w:rFonts w:hint="eastAsia"/>
              </w:rPr>
              <w:t>)まで</w:t>
            </w:r>
          </w:p>
        </w:tc>
      </w:tr>
      <w:tr w:rsidR="000F15B9" w:rsidTr="00761FD5">
        <w:tc>
          <w:tcPr>
            <w:tcW w:w="2977" w:type="dxa"/>
            <w:vAlign w:val="center"/>
          </w:tcPr>
          <w:p w:rsidR="000F15B9" w:rsidRDefault="0079175F" w:rsidP="00786DFE">
            <w:pPr>
              <w:widowControl w:val="0"/>
              <w:adjustRightInd w:val="0"/>
              <w:snapToGrid w:val="0"/>
              <w:spacing w:after="0" w:line="276" w:lineRule="auto"/>
              <w:ind w:left="0" w:firstLine="0"/>
            </w:pPr>
            <w:bookmarkStart w:id="0" w:name="_Hlk9846156"/>
            <w:r>
              <w:rPr>
                <w:rFonts w:hint="eastAsia"/>
              </w:rPr>
              <w:t>丸山自然公園</w:t>
            </w:r>
          </w:p>
          <w:p w:rsidR="000F15B9" w:rsidRDefault="00E518D8" w:rsidP="00E518D8">
            <w:pPr>
              <w:widowControl w:val="0"/>
              <w:adjustRightInd w:val="0"/>
              <w:snapToGrid w:val="0"/>
              <w:spacing w:after="0" w:line="276" w:lineRule="auto"/>
              <w:ind w:left="8" w:hangingChars="4" w:hanging="8"/>
            </w:pPr>
            <w:r>
              <w:rPr>
                <w:rFonts w:hint="eastAsia"/>
              </w:rPr>
              <w:t>・</w:t>
            </w:r>
            <w:r w:rsidR="0079175F">
              <w:rPr>
                <w:rFonts w:hint="eastAsia"/>
              </w:rPr>
              <w:t>人工芝Ａコート</w:t>
            </w:r>
          </w:p>
          <w:p w:rsidR="0079175F" w:rsidRDefault="00E518D8" w:rsidP="00E518D8">
            <w:pPr>
              <w:widowControl w:val="0"/>
              <w:adjustRightInd w:val="0"/>
              <w:snapToGrid w:val="0"/>
              <w:spacing w:after="0" w:line="276" w:lineRule="auto"/>
              <w:ind w:left="8" w:hangingChars="4" w:hanging="8"/>
            </w:pPr>
            <w:r>
              <w:rPr>
                <w:rFonts w:hint="eastAsia"/>
              </w:rPr>
              <w:t>・</w:t>
            </w:r>
            <w:r w:rsidR="0079175F">
              <w:rPr>
                <w:rFonts w:hint="eastAsia"/>
              </w:rPr>
              <w:t>人工芝Ｂコート</w:t>
            </w:r>
          </w:p>
          <w:p w:rsidR="000F15B9" w:rsidRDefault="00E518D8" w:rsidP="00E518D8">
            <w:pPr>
              <w:widowControl w:val="0"/>
              <w:adjustRightInd w:val="0"/>
              <w:snapToGrid w:val="0"/>
              <w:spacing w:after="0" w:line="276" w:lineRule="auto"/>
              <w:ind w:left="8" w:hangingChars="4" w:hanging="8"/>
            </w:pPr>
            <w:r>
              <w:rPr>
                <w:rFonts w:hint="eastAsia"/>
              </w:rPr>
              <w:t>・</w:t>
            </w:r>
            <w:r w:rsidR="000F15B9">
              <w:rPr>
                <w:rFonts w:hint="eastAsia"/>
              </w:rPr>
              <w:t>駐車場</w:t>
            </w:r>
          </w:p>
        </w:tc>
        <w:tc>
          <w:tcPr>
            <w:tcW w:w="1984" w:type="dxa"/>
            <w:vAlign w:val="center"/>
          </w:tcPr>
          <w:p w:rsidR="000F15B9" w:rsidRDefault="000F15B9" w:rsidP="00786DFE">
            <w:pPr>
              <w:widowControl w:val="0"/>
              <w:adjustRightInd w:val="0"/>
              <w:snapToGrid w:val="0"/>
              <w:spacing w:after="0" w:line="276" w:lineRule="auto"/>
              <w:ind w:left="0" w:firstLine="0"/>
            </w:pPr>
            <w:r>
              <w:rPr>
                <w:rFonts w:hint="eastAsia"/>
              </w:rPr>
              <w:t>9月</w:t>
            </w:r>
            <w:r w:rsidR="0079175F">
              <w:rPr>
                <w:rFonts w:hint="eastAsia"/>
              </w:rPr>
              <w:t>8</w:t>
            </w:r>
            <w:r>
              <w:rPr>
                <w:rFonts w:hint="eastAsia"/>
              </w:rPr>
              <w:t>日(</w:t>
            </w:r>
            <w:r w:rsidR="0079175F">
              <w:rPr>
                <w:rFonts w:hint="eastAsia"/>
              </w:rPr>
              <w:t>日</w:t>
            </w:r>
            <w:r>
              <w:rPr>
                <w:rFonts w:hint="eastAsia"/>
              </w:rPr>
              <w:t>)から</w:t>
            </w:r>
          </w:p>
          <w:p w:rsidR="000F15B9" w:rsidRDefault="000F15B9" w:rsidP="00786DFE">
            <w:pPr>
              <w:widowControl w:val="0"/>
              <w:adjustRightInd w:val="0"/>
              <w:snapToGrid w:val="0"/>
              <w:spacing w:after="0" w:line="276" w:lineRule="auto"/>
              <w:ind w:left="0" w:firstLine="0"/>
            </w:pPr>
            <w:r>
              <w:rPr>
                <w:rFonts w:hint="eastAsia"/>
              </w:rPr>
              <w:t>9月</w:t>
            </w:r>
            <w:r w:rsidR="0079175F">
              <w:rPr>
                <w:rFonts w:hint="eastAsia"/>
              </w:rPr>
              <w:t>1</w:t>
            </w:r>
            <w:r>
              <w:rPr>
                <w:rFonts w:hint="eastAsia"/>
              </w:rPr>
              <w:t>2日(木)まで</w:t>
            </w:r>
          </w:p>
        </w:tc>
        <w:tc>
          <w:tcPr>
            <w:tcW w:w="1701" w:type="dxa"/>
            <w:vAlign w:val="center"/>
          </w:tcPr>
          <w:p w:rsidR="000F15B9" w:rsidRDefault="00BF6F60" w:rsidP="00786DFE">
            <w:pPr>
              <w:widowControl w:val="0"/>
              <w:adjustRightInd w:val="0"/>
              <w:snapToGrid w:val="0"/>
              <w:spacing w:after="0" w:line="276" w:lineRule="auto"/>
              <w:ind w:left="0" w:firstLine="0"/>
            </w:pPr>
            <w:r>
              <w:rPr>
                <w:rFonts w:hint="eastAsia"/>
              </w:rPr>
              <w:t>設営完了後から</w:t>
            </w:r>
          </w:p>
          <w:p w:rsidR="00BF6F60" w:rsidRDefault="00BF6F60" w:rsidP="00786DFE">
            <w:pPr>
              <w:widowControl w:val="0"/>
              <w:adjustRightInd w:val="0"/>
              <w:snapToGrid w:val="0"/>
              <w:spacing w:after="0" w:line="276" w:lineRule="auto"/>
              <w:ind w:left="0" w:firstLine="0"/>
            </w:pPr>
            <w:r>
              <w:rPr>
                <w:rFonts w:hint="eastAsia"/>
              </w:rPr>
              <w:t>大会終了まで</w:t>
            </w:r>
          </w:p>
        </w:tc>
        <w:tc>
          <w:tcPr>
            <w:tcW w:w="2266" w:type="dxa"/>
            <w:vAlign w:val="center"/>
          </w:tcPr>
          <w:p w:rsidR="000F15B9" w:rsidRDefault="00BF6F60" w:rsidP="00786DFE">
            <w:pPr>
              <w:widowControl w:val="0"/>
              <w:adjustRightInd w:val="0"/>
              <w:snapToGrid w:val="0"/>
              <w:spacing w:after="0" w:line="276" w:lineRule="auto"/>
              <w:ind w:left="0" w:firstLine="0"/>
            </w:pPr>
            <w:r>
              <w:rPr>
                <w:rFonts w:hint="eastAsia"/>
              </w:rPr>
              <w:t>大会終了後から</w:t>
            </w:r>
          </w:p>
          <w:p w:rsidR="00BF6F60" w:rsidRDefault="00BF6F60" w:rsidP="00786DFE">
            <w:pPr>
              <w:widowControl w:val="0"/>
              <w:adjustRightInd w:val="0"/>
              <w:snapToGrid w:val="0"/>
              <w:spacing w:after="0" w:line="276" w:lineRule="auto"/>
              <w:ind w:left="0" w:firstLine="0"/>
            </w:pPr>
            <w:r>
              <w:rPr>
                <w:rFonts w:hint="eastAsia"/>
              </w:rPr>
              <w:t>9月2</w:t>
            </w:r>
            <w:r w:rsidR="0079175F">
              <w:rPr>
                <w:rFonts w:hint="eastAsia"/>
              </w:rPr>
              <w:t>1</w:t>
            </w:r>
            <w:r>
              <w:rPr>
                <w:rFonts w:hint="eastAsia"/>
              </w:rPr>
              <w:t>日(土)まで</w:t>
            </w:r>
          </w:p>
        </w:tc>
      </w:tr>
      <w:bookmarkEnd w:id="0"/>
      <w:tr w:rsidR="006124DF" w:rsidTr="00761FD5">
        <w:trPr>
          <w:trHeight w:val="882"/>
        </w:trPr>
        <w:tc>
          <w:tcPr>
            <w:tcW w:w="2977" w:type="dxa"/>
          </w:tcPr>
          <w:p w:rsidR="006124DF" w:rsidRDefault="006124DF" w:rsidP="006124DF">
            <w:pPr>
              <w:widowControl w:val="0"/>
              <w:adjustRightInd w:val="0"/>
              <w:snapToGrid w:val="0"/>
              <w:spacing w:after="0" w:line="276" w:lineRule="auto"/>
              <w:ind w:left="0" w:firstLine="0"/>
            </w:pPr>
            <w:r>
              <w:rPr>
                <w:rFonts w:hint="eastAsia"/>
              </w:rPr>
              <w:t>樋脇総合運動場</w:t>
            </w:r>
          </w:p>
          <w:p w:rsidR="006124DF" w:rsidRDefault="006124DF" w:rsidP="006124DF">
            <w:pPr>
              <w:widowControl w:val="0"/>
              <w:adjustRightInd w:val="0"/>
              <w:snapToGrid w:val="0"/>
              <w:spacing w:after="0" w:line="276" w:lineRule="auto"/>
              <w:ind w:left="0" w:firstLine="0"/>
            </w:pPr>
            <w:r>
              <w:rPr>
                <w:rFonts w:hint="eastAsia"/>
              </w:rPr>
              <w:t>・グラウンド</w:t>
            </w:r>
          </w:p>
        </w:tc>
        <w:tc>
          <w:tcPr>
            <w:tcW w:w="1984" w:type="dxa"/>
            <w:vAlign w:val="center"/>
          </w:tcPr>
          <w:p w:rsidR="006124DF" w:rsidRDefault="006124DF" w:rsidP="006124DF">
            <w:pPr>
              <w:widowControl w:val="0"/>
              <w:adjustRightInd w:val="0"/>
              <w:snapToGrid w:val="0"/>
              <w:spacing w:after="0" w:line="276" w:lineRule="auto"/>
              <w:ind w:left="0" w:firstLine="0"/>
            </w:pPr>
            <w:r>
              <w:rPr>
                <w:rFonts w:hint="eastAsia"/>
              </w:rPr>
              <w:t>9月9日(月)から</w:t>
            </w:r>
          </w:p>
          <w:p w:rsidR="006124DF" w:rsidRDefault="006124DF" w:rsidP="006124DF">
            <w:pPr>
              <w:widowControl w:val="0"/>
              <w:adjustRightInd w:val="0"/>
              <w:snapToGrid w:val="0"/>
              <w:spacing w:after="0" w:line="276" w:lineRule="auto"/>
              <w:ind w:left="0" w:firstLine="0"/>
            </w:pPr>
            <w:r>
              <w:rPr>
                <w:rFonts w:hint="eastAsia"/>
              </w:rPr>
              <w:t>9月12日(木)まで</w:t>
            </w:r>
          </w:p>
        </w:tc>
        <w:tc>
          <w:tcPr>
            <w:tcW w:w="1701" w:type="dxa"/>
            <w:vAlign w:val="center"/>
          </w:tcPr>
          <w:p w:rsidR="006124DF" w:rsidRDefault="006124DF" w:rsidP="006124DF">
            <w:pPr>
              <w:widowControl w:val="0"/>
              <w:adjustRightInd w:val="0"/>
              <w:snapToGrid w:val="0"/>
              <w:spacing w:after="0" w:line="276" w:lineRule="auto"/>
              <w:ind w:left="0" w:firstLine="0"/>
            </w:pPr>
            <w:r>
              <w:rPr>
                <w:rFonts w:hint="eastAsia"/>
              </w:rPr>
              <w:t>設営完了後から</w:t>
            </w:r>
          </w:p>
          <w:p w:rsidR="006124DF" w:rsidRDefault="006124DF" w:rsidP="006124DF">
            <w:pPr>
              <w:widowControl w:val="0"/>
              <w:adjustRightInd w:val="0"/>
              <w:snapToGrid w:val="0"/>
              <w:spacing w:after="0" w:line="276" w:lineRule="auto"/>
              <w:ind w:left="0" w:firstLine="0"/>
            </w:pPr>
            <w:r>
              <w:rPr>
                <w:rFonts w:hint="eastAsia"/>
              </w:rPr>
              <w:t>大会終了まで</w:t>
            </w:r>
          </w:p>
        </w:tc>
        <w:tc>
          <w:tcPr>
            <w:tcW w:w="2266" w:type="dxa"/>
            <w:vAlign w:val="center"/>
          </w:tcPr>
          <w:p w:rsidR="006124DF" w:rsidRDefault="006124DF" w:rsidP="006124DF">
            <w:pPr>
              <w:widowControl w:val="0"/>
              <w:adjustRightInd w:val="0"/>
              <w:snapToGrid w:val="0"/>
              <w:spacing w:after="0" w:line="276" w:lineRule="auto"/>
              <w:ind w:left="0" w:firstLine="0"/>
            </w:pPr>
            <w:r>
              <w:rPr>
                <w:rFonts w:hint="eastAsia"/>
              </w:rPr>
              <w:t>大会終了後から</w:t>
            </w:r>
          </w:p>
          <w:p w:rsidR="006124DF" w:rsidRDefault="006124DF" w:rsidP="006124DF">
            <w:pPr>
              <w:widowControl w:val="0"/>
              <w:adjustRightInd w:val="0"/>
              <w:snapToGrid w:val="0"/>
              <w:spacing w:after="0" w:line="276" w:lineRule="auto"/>
              <w:ind w:left="0" w:firstLine="0"/>
            </w:pPr>
            <w:r>
              <w:rPr>
                <w:rFonts w:hint="eastAsia"/>
              </w:rPr>
              <w:t>9月21日(土)まで</w:t>
            </w:r>
          </w:p>
        </w:tc>
      </w:tr>
      <w:tr w:rsidR="006124DF" w:rsidTr="00761FD5">
        <w:tc>
          <w:tcPr>
            <w:tcW w:w="2977" w:type="dxa"/>
            <w:vAlign w:val="center"/>
          </w:tcPr>
          <w:p w:rsidR="006124DF" w:rsidRDefault="006124DF" w:rsidP="006124DF">
            <w:pPr>
              <w:widowControl w:val="0"/>
              <w:adjustRightInd w:val="0"/>
              <w:snapToGrid w:val="0"/>
              <w:spacing w:after="0" w:line="276" w:lineRule="auto"/>
              <w:ind w:left="0" w:firstLine="0"/>
              <w:jc w:val="both"/>
            </w:pPr>
            <w:r>
              <w:rPr>
                <w:rFonts w:hint="eastAsia"/>
              </w:rPr>
              <w:t>樋脇グラウンドゴルフ場</w:t>
            </w:r>
          </w:p>
          <w:p w:rsidR="006124DF" w:rsidRDefault="006124DF" w:rsidP="006124DF">
            <w:pPr>
              <w:widowControl w:val="0"/>
              <w:adjustRightInd w:val="0"/>
              <w:snapToGrid w:val="0"/>
              <w:spacing w:after="0" w:line="276" w:lineRule="auto"/>
              <w:ind w:left="8" w:hangingChars="4" w:hanging="8"/>
            </w:pPr>
            <w:r>
              <w:rPr>
                <w:rFonts w:hint="eastAsia"/>
              </w:rPr>
              <w:t>・クラブハウス</w:t>
            </w:r>
          </w:p>
          <w:p w:rsidR="006124DF" w:rsidRPr="00E518D8" w:rsidRDefault="006124DF" w:rsidP="006124DF">
            <w:pPr>
              <w:widowControl w:val="0"/>
              <w:adjustRightInd w:val="0"/>
              <w:snapToGrid w:val="0"/>
              <w:spacing w:after="0" w:line="276" w:lineRule="auto"/>
              <w:ind w:left="8" w:hangingChars="4" w:hanging="8"/>
            </w:pPr>
            <w:r>
              <w:rPr>
                <w:rFonts w:hint="eastAsia"/>
              </w:rPr>
              <w:t>・駐車場</w:t>
            </w:r>
          </w:p>
        </w:tc>
        <w:tc>
          <w:tcPr>
            <w:tcW w:w="1984" w:type="dxa"/>
            <w:vAlign w:val="center"/>
          </w:tcPr>
          <w:p w:rsidR="006124DF" w:rsidRDefault="006124DF" w:rsidP="006124DF">
            <w:pPr>
              <w:widowControl w:val="0"/>
              <w:adjustRightInd w:val="0"/>
              <w:snapToGrid w:val="0"/>
              <w:spacing w:after="0" w:line="276" w:lineRule="auto"/>
              <w:ind w:left="0" w:firstLine="0"/>
            </w:pPr>
            <w:r>
              <w:rPr>
                <w:rFonts w:hint="eastAsia"/>
              </w:rPr>
              <w:t>9月9日(月)から</w:t>
            </w:r>
          </w:p>
          <w:p w:rsidR="006124DF" w:rsidRDefault="006124DF" w:rsidP="006124DF">
            <w:pPr>
              <w:widowControl w:val="0"/>
              <w:adjustRightInd w:val="0"/>
              <w:snapToGrid w:val="0"/>
              <w:spacing w:after="0" w:line="276" w:lineRule="auto"/>
              <w:ind w:left="0" w:firstLine="0"/>
            </w:pPr>
            <w:r>
              <w:rPr>
                <w:rFonts w:hint="eastAsia"/>
              </w:rPr>
              <w:t>9月12日(木)まで</w:t>
            </w:r>
          </w:p>
        </w:tc>
        <w:tc>
          <w:tcPr>
            <w:tcW w:w="1701" w:type="dxa"/>
            <w:vAlign w:val="center"/>
          </w:tcPr>
          <w:p w:rsidR="006124DF" w:rsidRDefault="006124DF" w:rsidP="006124DF">
            <w:pPr>
              <w:widowControl w:val="0"/>
              <w:adjustRightInd w:val="0"/>
              <w:snapToGrid w:val="0"/>
              <w:spacing w:after="0" w:line="276" w:lineRule="auto"/>
              <w:ind w:left="0" w:firstLine="0"/>
            </w:pPr>
            <w:r>
              <w:rPr>
                <w:rFonts w:hint="eastAsia"/>
              </w:rPr>
              <w:t>設営完了後から</w:t>
            </w:r>
          </w:p>
          <w:p w:rsidR="006124DF" w:rsidRDefault="006124DF" w:rsidP="006124DF">
            <w:pPr>
              <w:widowControl w:val="0"/>
              <w:adjustRightInd w:val="0"/>
              <w:snapToGrid w:val="0"/>
              <w:spacing w:after="0" w:line="276" w:lineRule="auto"/>
              <w:ind w:left="0" w:firstLine="0"/>
            </w:pPr>
            <w:r>
              <w:rPr>
                <w:rFonts w:hint="eastAsia"/>
              </w:rPr>
              <w:t>大会終了まで</w:t>
            </w:r>
          </w:p>
        </w:tc>
        <w:tc>
          <w:tcPr>
            <w:tcW w:w="2266" w:type="dxa"/>
            <w:vAlign w:val="center"/>
          </w:tcPr>
          <w:p w:rsidR="006124DF" w:rsidRDefault="006124DF" w:rsidP="006124DF">
            <w:pPr>
              <w:widowControl w:val="0"/>
              <w:adjustRightInd w:val="0"/>
              <w:snapToGrid w:val="0"/>
              <w:spacing w:after="0" w:line="276" w:lineRule="auto"/>
              <w:ind w:left="0" w:firstLine="0"/>
            </w:pPr>
            <w:r>
              <w:rPr>
                <w:rFonts w:hint="eastAsia"/>
              </w:rPr>
              <w:t>大会終了後から</w:t>
            </w:r>
          </w:p>
          <w:p w:rsidR="006124DF" w:rsidRDefault="006124DF" w:rsidP="006124DF">
            <w:pPr>
              <w:widowControl w:val="0"/>
              <w:adjustRightInd w:val="0"/>
              <w:snapToGrid w:val="0"/>
              <w:spacing w:after="0" w:line="276" w:lineRule="auto"/>
              <w:ind w:left="0" w:firstLine="0"/>
            </w:pPr>
            <w:r>
              <w:rPr>
                <w:rFonts w:hint="eastAsia"/>
              </w:rPr>
              <w:t>9月21日(土)まで</w:t>
            </w:r>
          </w:p>
        </w:tc>
      </w:tr>
    </w:tbl>
    <w:p w:rsidR="00B03BDC" w:rsidRDefault="00D04F22" w:rsidP="00786DFE">
      <w:pPr>
        <w:widowControl w:val="0"/>
        <w:adjustRightInd w:val="0"/>
        <w:snapToGrid w:val="0"/>
        <w:spacing w:after="0" w:line="240" w:lineRule="auto"/>
        <w:ind w:left="0" w:firstLineChars="100" w:firstLine="210"/>
      </w:pPr>
      <w:r>
        <w:t>※</w:t>
      </w:r>
      <w:r w:rsidR="00194FE4">
        <w:rPr>
          <w:rFonts w:hint="eastAsia"/>
        </w:rPr>
        <w:t xml:space="preserve">　</w:t>
      </w:r>
      <w:r>
        <w:t>設営終了後</w:t>
      </w:r>
      <w:r w:rsidR="00BF6F60">
        <w:rPr>
          <w:rFonts w:hint="eastAsia"/>
        </w:rPr>
        <w:t>の</w:t>
      </w:r>
      <w:r>
        <w:t>検査</w:t>
      </w:r>
      <w:r w:rsidR="00BF6F60">
        <w:rPr>
          <w:rFonts w:hint="eastAsia"/>
        </w:rPr>
        <w:t>において</w:t>
      </w:r>
      <w:r>
        <w:t>不具合があった場合</w:t>
      </w:r>
      <w:r w:rsidR="00BF6F60">
        <w:rPr>
          <w:rFonts w:hint="eastAsia"/>
        </w:rPr>
        <w:t>は</w:t>
      </w:r>
      <w:r w:rsidR="005613DA">
        <w:rPr>
          <w:rFonts w:hint="eastAsia"/>
        </w:rPr>
        <w:t>、</w:t>
      </w:r>
      <w:r w:rsidR="00BF6F60">
        <w:rPr>
          <w:rFonts w:hint="eastAsia"/>
        </w:rPr>
        <w:t>直ちに</w:t>
      </w:r>
      <w:r>
        <w:t xml:space="preserve">対応すること。 </w:t>
      </w:r>
    </w:p>
    <w:p w:rsidR="00B03BDC" w:rsidRPr="00F73C03" w:rsidRDefault="00194FE4"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 xml:space="preserve">８　</w:t>
      </w:r>
      <w:r w:rsidR="00D04F22" w:rsidRPr="00F73C03">
        <w:rPr>
          <w:rFonts w:asciiTheme="minorEastAsia" w:eastAsiaTheme="minorEastAsia" w:hAnsiTheme="minorEastAsia"/>
        </w:rPr>
        <w:t>適用</w:t>
      </w:r>
    </w:p>
    <w:p w:rsidR="00BF6F60" w:rsidRDefault="00B611B8" w:rsidP="00786DFE">
      <w:pPr>
        <w:widowControl w:val="0"/>
        <w:adjustRightInd w:val="0"/>
        <w:snapToGrid w:val="0"/>
        <w:spacing w:after="0" w:line="240" w:lineRule="auto"/>
        <w:ind w:left="0" w:firstLineChars="100" w:firstLine="210"/>
      </w:pPr>
      <w:r>
        <w:rPr>
          <w:rFonts w:hint="eastAsia"/>
        </w:rPr>
        <w:t>（１）</w:t>
      </w:r>
      <w:r w:rsidR="00D04F22">
        <w:t>範囲</w:t>
      </w:r>
    </w:p>
    <w:p w:rsidR="00B91251" w:rsidRDefault="00D04F22" w:rsidP="00B91251">
      <w:pPr>
        <w:widowControl w:val="0"/>
        <w:adjustRightInd w:val="0"/>
        <w:snapToGrid w:val="0"/>
        <w:spacing w:after="0" w:line="240" w:lineRule="auto"/>
        <w:ind w:leftChars="400" w:left="840" w:firstLine="0"/>
      </w:pPr>
      <w:r>
        <w:t>本仕様書は</w:t>
      </w:r>
      <w:r w:rsidR="005613DA">
        <w:t>、</w:t>
      </w:r>
      <w:r>
        <w:t>本業務の基本的事項について定めるものであり</w:t>
      </w:r>
      <w:r w:rsidR="005613DA">
        <w:t>、</w:t>
      </w:r>
      <w:r>
        <w:t>本仕様書に</w:t>
      </w:r>
      <w:r w:rsidR="00BF6F60">
        <w:rPr>
          <w:rFonts w:hint="eastAsia"/>
        </w:rPr>
        <w:t>記載</w:t>
      </w:r>
      <w:r>
        <w:t>されてい</w:t>
      </w:r>
    </w:p>
    <w:p w:rsidR="00B91251" w:rsidRDefault="00D04F22" w:rsidP="00B91251">
      <w:pPr>
        <w:widowControl w:val="0"/>
        <w:adjustRightInd w:val="0"/>
        <w:snapToGrid w:val="0"/>
        <w:spacing w:after="0" w:line="240" w:lineRule="auto"/>
        <w:ind w:leftChars="198" w:left="416" w:firstLineChars="100" w:firstLine="210"/>
      </w:pPr>
      <w:r>
        <w:t>ない事項で</w:t>
      </w:r>
      <w:r w:rsidR="00BF6F60">
        <w:rPr>
          <w:rFonts w:hint="eastAsia"/>
        </w:rPr>
        <w:t>あって</w:t>
      </w:r>
      <w:r>
        <w:t>も</w:t>
      </w:r>
      <w:r w:rsidR="005613DA">
        <w:rPr>
          <w:rFonts w:hint="eastAsia"/>
        </w:rPr>
        <w:t>、</w:t>
      </w:r>
      <w:r>
        <w:t>業務遂行上必要な事項は</w:t>
      </w:r>
      <w:r w:rsidR="005613DA">
        <w:t>、</w:t>
      </w:r>
      <w:r>
        <w:t>発注者と協議の上</w:t>
      </w:r>
      <w:r w:rsidR="005613DA">
        <w:t>、</w:t>
      </w:r>
      <w:r>
        <w:t>受注者の責任におい</w:t>
      </w:r>
    </w:p>
    <w:p w:rsidR="00BF6F60" w:rsidRDefault="00D04F22" w:rsidP="00B91251">
      <w:pPr>
        <w:widowControl w:val="0"/>
        <w:adjustRightInd w:val="0"/>
        <w:snapToGrid w:val="0"/>
        <w:spacing w:after="0" w:line="240" w:lineRule="auto"/>
        <w:ind w:leftChars="198" w:left="416" w:firstLineChars="100" w:firstLine="210"/>
      </w:pPr>
      <w:r>
        <w:t>て</w:t>
      </w:r>
      <w:r w:rsidR="005613DA">
        <w:t>、</w:t>
      </w:r>
      <w:r>
        <w:t>誠実に履行すること。</w:t>
      </w:r>
    </w:p>
    <w:p w:rsidR="00BF6F60" w:rsidRDefault="00B611B8" w:rsidP="00786DFE">
      <w:pPr>
        <w:widowControl w:val="0"/>
        <w:adjustRightInd w:val="0"/>
        <w:snapToGrid w:val="0"/>
        <w:spacing w:after="0" w:line="240" w:lineRule="auto"/>
        <w:ind w:left="0" w:firstLineChars="100" w:firstLine="210"/>
      </w:pPr>
      <w:r>
        <w:rPr>
          <w:rFonts w:hint="eastAsia"/>
        </w:rPr>
        <w:t>（２）</w:t>
      </w:r>
      <w:r w:rsidR="00D04F22">
        <w:t>疑義</w:t>
      </w:r>
    </w:p>
    <w:p w:rsidR="00B03BDC" w:rsidRDefault="00D04F22" w:rsidP="00B91251">
      <w:pPr>
        <w:widowControl w:val="0"/>
        <w:adjustRightInd w:val="0"/>
        <w:snapToGrid w:val="0"/>
        <w:spacing w:after="0" w:line="240" w:lineRule="auto"/>
        <w:ind w:leftChars="198" w:left="416" w:firstLineChars="200" w:firstLine="420"/>
      </w:pPr>
      <w:r>
        <w:lastRenderedPageBreak/>
        <w:t>本仕様書の記載事項に疑義が生じた場合は</w:t>
      </w:r>
      <w:r w:rsidR="005613DA">
        <w:t>、</w:t>
      </w:r>
      <w:r>
        <w:t>発注者と協議すること。</w:t>
      </w:r>
    </w:p>
    <w:p w:rsidR="00E22034" w:rsidRDefault="00B91251" w:rsidP="00786DFE">
      <w:pPr>
        <w:widowControl w:val="0"/>
        <w:adjustRightInd w:val="0"/>
        <w:snapToGrid w:val="0"/>
        <w:spacing w:after="0" w:line="240" w:lineRule="auto"/>
        <w:ind w:left="709" w:hanging="712"/>
      </w:pPr>
      <w:r>
        <w:rPr>
          <w:rFonts w:hint="eastAsia"/>
        </w:rPr>
        <w:t xml:space="preserve">　　　　また、本仕様書に記載のない事項であっても本業務に必要と認められる事由が生じた場</w:t>
      </w:r>
    </w:p>
    <w:p w:rsidR="00B03BDC" w:rsidRDefault="00B91251" w:rsidP="00E22034">
      <w:pPr>
        <w:widowControl w:val="0"/>
        <w:adjustRightInd w:val="0"/>
        <w:snapToGrid w:val="0"/>
        <w:spacing w:after="0" w:line="240" w:lineRule="auto"/>
        <w:ind w:leftChars="100" w:left="210" w:firstLineChars="200" w:firstLine="420"/>
      </w:pPr>
      <w:bookmarkStart w:id="1" w:name="_GoBack"/>
      <w:bookmarkEnd w:id="1"/>
      <w:r>
        <w:rPr>
          <w:rFonts w:hint="eastAsia"/>
        </w:rPr>
        <w:t>合は、発注者と十分協議し業務を遂行すること</w:t>
      </w:r>
      <w:r w:rsidR="00F51B61">
        <w:rPr>
          <w:rFonts w:hint="eastAsia"/>
        </w:rPr>
        <w:t>。</w:t>
      </w:r>
    </w:p>
    <w:p w:rsidR="00B91251" w:rsidRDefault="00B91251" w:rsidP="00786DFE">
      <w:pPr>
        <w:widowControl w:val="0"/>
        <w:adjustRightInd w:val="0"/>
        <w:snapToGrid w:val="0"/>
        <w:spacing w:after="0" w:line="240" w:lineRule="auto"/>
        <w:ind w:left="709" w:hanging="712"/>
      </w:pPr>
    </w:p>
    <w:p w:rsidR="00BF6F60" w:rsidRPr="00F73C03" w:rsidRDefault="00194FE4"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 xml:space="preserve">９　</w:t>
      </w:r>
      <w:r w:rsidR="00D04F22" w:rsidRPr="00F73C03">
        <w:rPr>
          <w:rFonts w:asciiTheme="minorEastAsia" w:eastAsiaTheme="minorEastAsia" w:hAnsiTheme="minorEastAsia"/>
        </w:rPr>
        <w:t>法令</w:t>
      </w:r>
      <w:r w:rsidR="005613DA" w:rsidRPr="00F73C03">
        <w:rPr>
          <w:rFonts w:asciiTheme="minorEastAsia" w:eastAsiaTheme="minorEastAsia" w:hAnsiTheme="minorEastAsia"/>
        </w:rPr>
        <w:t>、</w:t>
      </w:r>
      <w:r w:rsidR="00D04F22" w:rsidRPr="00F73C03">
        <w:rPr>
          <w:rFonts w:asciiTheme="minorEastAsia" w:eastAsiaTheme="minorEastAsia" w:hAnsiTheme="minorEastAsia"/>
        </w:rPr>
        <w:t>条例等の遵守</w:t>
      </w:r>
    </w:p>
    <w:p w:rsidR="00B03BDC" w:rsidRPr="00BF6F60" w:rsidRDefault="00D04F22" w:rsidP="00786DFE">
      <w:pPr>
        <w:widowControl w:val="0"/>
        <w:adjustRightInd w:val="0"/>
        <w:snapToGrid w:val="0"/>
        <w:spacing w:after="0" w:line="240" w:lineRule="auto"/>
        <w:ind w:left="0" w:firstLineChars="200" w:firstLine="420"/>
        <w:rPr>
          <w:rFonts w:asciiTheme="majorEastAsia" w:eastAsiaTheme="majorEastAsia" w:hAnsiTheme="majorEastAsia"/>
        </w:rPr>
      </w:pPr>
      <w:r>
        <w:t>本業務の履行に関</w:t>
      </w:r>
      <w:r w:rsidR="003A4875">
        <w:rPr>
          <w:rFonts w:hint="eastAsia"/>
        </w:rPr>
        <w:t>し</w:t>
      </w:r>
      <w:r w:rsidR="005613DA">
        <w:rPr>
          <w:rFonts w:hint="eastAsia"/>
        </w:rPr>
        <w:t>、</w:t>
      </w:r>
      <w:r w:rsidR="003A4875">
        <w:rPr>
          <w:rFonts w:hint="eastAsia"/>
        </w:rPr>
        <w:t>関係</w:t>
      </w:r>
      <w:r>
        <w:t>法令</w:t>
      </w:r>
      <w:r w:rsidR="005613DA">
        <w:t>、</w:t>
      </w:r>
      <w:r>
        <w:t>条例等</w:t>
      </w:r>
      <w:r w:rsidR="003A4875">
        <w:rPr>
          <w:rFonts w:hint="eastAsia"/>
        </w:rPr>
        <w:t>を</w:t>
      </w:r>
      <w:r>
        <w:t>遵守すること。</w:t>
      </w:r>
    </w:p>
    <w:p w:rsidR="00BF6F60" w:rsidRDefault="00B91251" w:rsidP="00B91251">
      <w:pPr>
        <w:widowControl w:val="0"/>
        <w:adjustRightInd w:val="0"/>
        <w:snapToGrid w:val="0"/>
        <w:spacing w:after="0" w:line="240" w:lineRule="auto"/>
        <w:ind w:left="210" w:hangingChars="100" w:hanging="210"/>
      </w:pPr>
      <w:r>
        <w:rPr>
          <w:rFonts w:hint="eastAsia"/>
        </w:rPr>
        <w:t xml:space="preserve">　　なお、法令、条例等に基づき必要な許認可や有資格者の配置等については、適切に対応すること。</w:t>
      </w:r>
    </w:p>
    <w:p w:rsidR="00B91251" w:rsidRDefault="00B91251" w:rsidP="00786DFE">
      <w:pPr>
        <w:widowControl w:val="0"/>
        <w:adjustRightInd w:val="0"/>
        <w:snapToGrid w:val="0"/>
        <w:spacing w:after="0" w:line="240" w:lineRule="auto"/>
        <w:ind w:left="0" w:firstLine="0"/>
      </w:pPr>
    </w:p>
    <w:p w:rsidR="00BF6F60" w:rsidRPr="00F73C03" w:rsidRDefault="00B91251"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10</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業務工程表の作成</w:t>
      </w:r>
    </w:p>
    <w:p w:rsidR="00B91251" w:rsidRDefault="00D04F22" w:rsidP="00B91251">
      <w:pPr>
        <w:widowControl w:val="0"/>
        <w:adjustRightInd w:val="0"/>
        <w:snapToGrid w:val="0"/>
        <w:spacing w:after="0" w:line="240" w:lineRule="auto"/>
        <w:ind w:leftChars="200" w:left="420" w:firstLine="0"/>
      </w:pPr>
      <w:r>
        <w:t>受注者は</w:t>
      </w:r>
      <w:r w:rsidR="005613DA">
        <w:t>、</w:t>
      </w:r>
      <w:r>
        <w:t>契約締結後速やかに発注者と協議を行い</w:t>
      </w:r>
      <w:r w:rsidR="005613DA">
        <w:t>、</w:t>
      </w:r>
      <w:r>
        <w:t>下記の書類を作成し発注者に提出す</w:t>
      </w:r>
      <w:r w:rsidR="00B91251">
        <w:rPr>
          <w:rFonts w:hint="eastAsia"/>
        </w:rPr>
        <w:t>る</w:t>
      </w:r>
    </w:p>
    <w:p w:rsidR="00BF6F60" w:rsidRDefault="00B91251" w:rsidP="00B91251">
      <w:pPr>
        <w:widowControl w:val="0"/>
        <w:adjustRightInd w:val="0"/>
        <w:snapToGrid w:val="0"/>
        <w:spacing w:after="0" w:line="240" w:lineRule="auto"/>
        <w:ind w:left="0" w:firstLineChars="100" w:firstLine="210"/>
      </w:pPr>
      <w:r>
        <w:rPr>
          <w:rFonts w:hint="eastAsia"/>
        </w:rPr>
        <w:t>こと。</w:t>
      </w:r>
    </w:p>
    <w:p w:rsidR="003A4875" w:rsidRDefault="00FC7793" w:rsidP="00786DFE">
      <w:pPr>
        <w:widowControl w:val="0"/>
        <w:adjustRightInd w:val="0"/>
        <w:snapToGrid w:val="0"/>
        <w:spacing w:after="0" w:line="240" w:lineRule="auto"/>
        <w:ind w:left="0" w:firstLineChars="100" w:firstLine="210"/>
      </w:pPr>
      <w:r>
        <w:rPr>
          <w:rFonts w:hint="eastAsia"/>
        </w:rPr>
        <w:t>（１）</w:t>
      </w:r>
      <w:r w:rsidR="00D04F22">
        <w:t>業務工程表</w:t>
      </w:r>
    </w:p>
    <w:p w:rsidR="003A4875" w:rsidRDefault="00FC7793" w:rsidP="00786DFE">
      <w:pPr>
        <w:widowControl w:val="0"/>
        <w:adjustRightInd w:val="0"/>
        <w:snapToGrid w:val="0"/>
        <w:spacing w:after="0" w:line="240" w:lineRule="auto"/>
        <w:ind w:left="0" w:firstLineChars="100" w:firstLine="210"/>
      </w:pPr>
      <w:r>
        <w:rPr>
          <w:rFonts w:hint="eastAsia"/>
        </w:rPr>
        <w:t>（２）</w:t>
      </w:r>
      <w:r w:rsidR="00D04F22">
        <w:t>組織図及び緊急電話連絡体制図</w:t>
      </w:r>
    </w:p>
    <w:p w:rsidR="003A4875" w:rsidRDefault="00FC7793" w:rsidP="00786DFE">
      <w:pPr>
        <w:widowControl w:val="0"/>
        <w:adjustRightInd w:val="0"/>
        <w:snapToGrid w:val="0"/>
        <w:spacing w:after="0" w:line="240" w:lineRule="auto"/>
        <w:ind w:left="0" w:firstLineChars="100" w:firstLine="210"/>
      </w:pPr>
      <w:r>
        <w:rPr>
          <w:rFonts w:hint="eastAsia"/>
        </w:rPr>
        <w:t>（３）</w:t>
      </w:r>
      <w:r w:rsidR="00D04F22">
        <w:t>詳細設計図（ユニットハウス</w:t>
      </w:r>
      <w:r w:rsidR="005613DA">
        <w:t>、</w:t>
      </w:r>
      <w:r w:rsidR="00D04F22">
        <w:t>大型テント等）（電子データ含む。）</w:t>
      </w:r>
    </w:p>
    <w:p w:rsidR="00B03BDC" w:rsidRDefault="00BF6F60" w:rsidP="00786DFE">
      <w:pPr>
        <w:widowControl w:val="0"/>
        <w:adjustRightInd w:val="0"/>
        <w:snapToGrid w:val="0"/>
        <w:spacing w:after="0" w:line="240" w:lineRule="auto"/>
        <w:ind w:left="0" w:firstLineChars="100" w:firstLine="210"/>
      </w:pPr>
      <w:r>
        <w:rPr>
          <w:rFonts w:hint="eastAsia"/>
        </w:rPr>
        <w:t>（</w:t>
      </w:r>
      <w:r w:rsidR="00FC7793">
        <w:rPr>
          <w:rFonts w:hint="eastAsia"/>
        </w:rPr>
        <w:t>４）</w:t>
      </w:r>
      <w:r w:rsidR="00D04F22">
        <w:t>その他発注者が指示するもの</w:t>
      </w:r>
    </w:p>
    <w:p w:rsidR="00B03BDC" w:rsidRPr="00B91251" w:rsidRDefault="00B03BDC" w:rsidP="00786DFE">
      <w:pPr>
        <w:widowControl w:val="0"/>
        <w:adjustRightInd w:val="0"/>
        <w:snapToGrid w:val="0"/>
        <w:spacing w:after="0" w:line="240" w:lineRule="auto"/>
        <w:ind w:left="709" w:hanging="712"/>
      </w:pPr>
    </w:p>
    <w:p w:rsidR="003A4875" w:rsidRPr="00F73C03" w:rsidRDefault="00B91251"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11</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仮設物等の仕様</w:t>
      </w:r>
    </w:p>
    <w:p w:rsidR="00F51B61" w:rsidRDefault="00F51B61" w:rsidP="00F51B61">
      <w:pPr>
        <w:widowControl w:val="0"/>
        <w:adjustRightInd w:val="0"/>
        <w:snapToGrid w:val="0"/>
        <w:spacing w:after="0" w:line="240" w:lineRule="auto"/>
        <w:ind w:left="210" w:firstLine="0"/>
      </w:pPr>
      <w:r>
        <w:rPr>
          <w:rFonts w:hint="eastAsia"/>
        </w:rPr>
        <w:t>（１）</w:t>
      </w:r>
      <w:r w:rsidR="00D04F22">
        <w:t>仮設物等の仕様及び数量は</w:t>
      </w:r>
      <w:r w:rsidR="005613DA">
        <w:t>、</w:t>
      </w:r>
      <w:r w:rsidR="00D04F22">
        <w:t>大きさ</w:t>
      </w:r>
      <w:r w:rsidR="005613DA">
        <w:rPr>
          <w:rFonts w:hint="eastAsia"/>
        </w:rPr>
        <w:t>、</w:t>
      </w:r>
      <w:r w:rsidR="00D04F22">
        <w:t>性能・機能等において</w:t>
      </w:r>
      <w:r w:rsidR="005613DA">
        <w:t>、</w:t>
      </w:r>
      <w:r w:rsidR="003A4875">
        <w:rPr>
          <w:rFonts w:hint="eastAsia"/>
        </w:rPr>
        <w:t>別紙</w:t>
      </w:r>
      <w:r>
        <w:rPr>
          <w:rFonts w:hint="eastAsia"/>
        </w:rPr>
        <w:t>「設計図書」及び</w:t>
      </w:r>
    </w:p>
    <w:p w:rsidR="00F51B61" w:rsidRDefault="00D04F22" w:rsidP="00F51B61">
      <w:pPr>
        <w:widowControl w:val="0"/>
        <w:adjustRightInd w:val="0"/>
        <w:snapToGrid w:val="0"/>
        <w:spacing w:after="0" w:line="240" w:lineRule="auto"/>
        <w:ind w:left="210" w:firstLineChars="200" w:firstLine="420"/>
      </w:pPr>
      <w:r>
        <w:t>「特記仕様書」</w:t>
      </w:r>
      <w:r w:rsidR="003A4875">
        <w:rPr>
          <w:rFonts w:hint="eastAsia"/>
        </w:rPr>
        <w:t>に</w:t>
      </w:r>
      <w:r>
        <w:t>記載のものと同等品以上のものとする。なお</w:t>
      </w:r>
      <w:r w:rsidR="005613DA">
        <w:t>、</w:t>
      </w:r>
      <w:r>
        <w:t>仮設物等の指定がある場</w:t>
      </w:r>
    </w:p>
    <w:p w:rsidR="00F51B61" w:rsidRDefault="00D04F22" w:rsidP="00F51B61">
      <w:pPr>
        <w:widowControl w:val="0"/>
        <w:adjustRightInd w:val="0"/>
        <w:snapToGrid w:val="0"/>
        <w:spacing w:after="0" w:line="240" w:lineRule="auto"/>
        <w:ind w:left="210" w:firstLineChars="200" w:firstLine="420"/>
      </w:pPr>
      <w:r>
        <w:t>合は当該製品とし</w:t>
      </w:r>
      <w:r w:rsidR="005613DA">
        <w:t>、</w:t>
      </w:r>
      <w:r>
        <w:t>やむを得ず指定された製品以外のものを使用する場合は事前に発注者</w:t>
      </w:r>
    </w:p>
    <w:p w:rsidR="00A7693A" w:rsidRDefault="00D04F22" w:rsidP="00F51B61">
      <w:pPr>
        <w:widowControl w:val="0"/>
        <w:adjustRightInd w:val="0"/>
        <w:snapToGrid w:val="0"/>
        <w:spacing w:after="0" w:line="240" w:lineRule="auto"/>
        <w:ind w:left="210" w:firstLineChars="200" w:firstLine="420"/>
      </w:pPr>
      <w:r>
        <w:t>と協議を行うこと。</w:t>
      </w:r>
    </w:p>
    <w:p w:rsidR="00394BFF" w:rsidRDefault="00FC7793" w:rsidP="00761FD5">
      <w:pPr>
        <w:widowControl w:val="0"/>
        <w:adjustRightInd w:val="0"/>
        <w:snapToGrid w:val="0"/>
        <w:spacing w:after="0" w:line="240" w:lineRule="auto"/>
        <w:ind w:leftChars="100" w:left="840" w:hangingChars="300" w:hanging="630"/>
      </w:pPr>
      <w:r>
        <w:rPr>
          <w:rFonts w:hint="eastAsia"/>
        </w:rPr>
        <w:t>（２）</w:t>
      </w:r>
      <w:r w:rsidR="00D04F22">
        <w:t>受注者が用意する仮設物等は</w:t>
      </w:r>
      <w:r w:rsidR="005613DA">
        <w:rPr>
          <w:rFonts w:hint="eastAsia"/>
        </w:rPr>
        <w:t>、</w:t>
      </w:r>
      <w:r w:rsidR="00D04F22">
        <w:t>全て会社名等を明記し</w:t>
      </w:r>
      <w:r w:rsidR="005613DA">
        <w:t>、</w:t>
      </w:r>
      <w:r w:rsidR="00A7693A">
        <w:t>施設備品</w:t>
      </w:r>
      <w:r w:rsidR="005613DA">
        <w:rPr>
          <w:rFonts w:hint="eastAsia"/>
        </w:rPr>
        <w:t>、</w:t>
      </w:r>
      <w:r w:rsidR="00D04F22">
        <w:t>発注者備品等と</w:t>
      </w:r>
      <w:r w:rsidR="00A7693A">
        <w:rPr>
          <w:rFonts w:hint="eastAsia"/>
        </w:rPr>
        <w:t>容易</w:t>
      </w:r>
    </w:p>
    <w:p w:rsidR="00A7693A" w:rsidRDefault="00A7693A" w:rsidP="00394BFF">
      <w:pPr>
        <w:widowControl w:val="0"/>
        <w:adjustRightInd w:val="0"/>
        <w:snapToGrid w:val="0"/>
        <w:spacing w:after="0" w:line="240" w:lineRule="auto"/>
        <w:ind w:leftChars="300" w:left="840" w:hangingChars="100" w:hanging="210"/>
      </w:pPr>
      <w:r>
        <w:rPr>
          <w:rFonts w:hint="eastAsia"/>
        </w:rPr>
        <w:t>に</w:t>
      </w:r>
      <w:r w:rsidR="00D04F22">
        <w:t>区別できるようにすること。</w:t>
      </w:r>
    </w:p>
    <w:p w:rsidR="00A87079" w:rsidRDefault="00FC7793" w:rsidP="00761FD5">
      <w:pPr>
        <w:widowControl w:val="0"/>
        <w:adjustRightInd w:val="0"/>
        <w:snapToGrid w:val="0"/>
        <w:spacing w:after="0" w:line="240" w:lineRule="auto"/>
        <w:ind w:leftChars="100" w:left="840" w:hangingChars="300" w:hanging="630"/>
      </w:pPr>
      <w:r>
        <w:rPr>
          <w:rFonts w:hint="eastAsia"/>
        </w:rPr>
        <w:t>（３）</w:t>
      </w:r>
      <w:r w:rsidR="00D04F22">
        <w:t>受注者が用意する仮設物等は</w:t>
      </w:r>
      <w:r w:rsidR="005613DA">
        <w:t>、</w:t>
      </w:r>
      <w:r w:rsidR="00D04F22">
        <w:t>錆・傷・汚損等のないものとし</w:t>
      </w:r>
      <w:r w:rsidR="005613DA">
        <w:t>、</w:t>
      </w:r>
      <w:r w:rsidR="00D04F22">
        <w:t>指定された製品を除き</w:t>
      </w:r>
    </w:p>
    <w:p w:rsidR="00A87079" w:rsidRDefault="00D04F22" w:rsidP="00A87079">
      <w:pPr>
        <w:widowControl w:val="0"/>
        <w:adjustRightInd w:val="0"/>
        <w:snapToGrid w:val="0"/>
        <w:spacing w:after="0" w:line="240" w:lineRule="auto"/>
        <w:ind w:leftChars="300" w:left="840" w:hangingChars="100" w:hanging="210"/>
      </w:pPr>
      <w:r>
        <w:t>統一性を持たせること。なお</w:t>
      </w:r>
      <w:r w:rsidR="005613DA">
        <w:t>、</w:t>
      </w:r>
      <w:r>
        <w:t>発注者から交換の指摘があった仮設物等については</w:t>
      </w:r>
      <w:r w:rsidR="005613DA">
        <w:t>、</w:t>
      </w:r>
      <w:r>
        <w:t>直ち</w:t>
      </w:r>
    </w:p>
    <w:p w:rsidR="00A7693A" w:rsidRDefault="00D04F22" w:rsidP="00A87079">
      <w:pPr>
        <w:widowControl w:val="0"/>
        <w:adjustRightInd w:val="0"/>
        <w:snapToGrid w:val="0"/>
        <w:spacing w:after="0" w:line="240" w:lineRule="auto"/>
        <w:ind w:leftChars="300" w:left="840" w:hangingChars="100" w:hanging="210"/>
      </w:pPr>
      <w:r>
        <w:t>に交換すること。</w:t>
      </w:r>
    </w:p>
    <w:p w:rsidR="00A87079" w:rsidRDefault="00FC7793" w:rsidP="00761FD5">
      <w:pPr>
        <w:widowControl w:val="0"/>
        <w:adjustRightInd w:val="0"/>
        <w:snapToGrid w:val="0"/>
        <w:spacing w:after="0" w:line="240" w:lineRule="auto"/>
        <w:ind w:leftChars="100" w:left="840" w:hangingChars="300" w:hanging="630"/>
      </w:pPr>
      <w:r>
        <w:rPr>
          <w:rFonts w:hint="eastAsia"/>
        </w:rPr>
        <w:t>（４）</w:t>
      </w:r>
      <w:r w:rsidR="00D04F22">
        <w:t>「</w:t>
      </w:r>
      <w:r w:rsidR="005613DA">
        <w:rPr>
          <w:rFonts w:hint="eastAsia"/>
        </w:rPr>
        <w:t>燃ゆる感動かごしま国体</w:t>
      </w:r>
      <w:r w:rsidR="00D04F22">
        <w:t>」の規定書体</w:t>
      </w:r>
      <w:r w:rsidR="005613DA">
        <w:t>、</w:t>
      </w:r>
      <w:r w:rsidR="005613DA">
        <w:rPr>
          <w:rFonts w:hint="eastAsia"/>
        </w:rPr>
        <w:t>燃ゆる感動かごしま国体</w:t>
      </w:r>
      <w:r w:rsidR="00D04F22">
        <w:t>愛称</w:t>
      </w:r>
      <w:r w:rsidR="005613DA">
        <w:t>、</w:t>
      </w:r>
      <w:r w:rsidR="00D04F22">
        <w:t>スローガン</w:t>
      </w:r>
      <w:r w:rsidR="005613DA">
        <w:t>、</w:t>
      </w:r>
    </w:p>
    <w:p w:rsidR="00A87079" w:rsidRDefault="005613DA" w:rsidP="00A87079">
      <w:pPr>
        <w:widowControl w:val="0"/>
        <w:adjustRightInd w:val="0"/>
        <w:snapToGrid w:val="0"/>
        <w:spacing w:after="0" w:line="240" w:lineRule="auto"/>
        <w:ind w:leftChars="300" w:left="840" w:hangingChars="100" w:hanging="210"/>
      </w:pPr>
      <w:r>
        <w:rPr>
          <w:rFonts w:hint="eastAsia"/>
        </w:rPr>
        <w:t>燃ゆる感動かごしま国体</w:t>
      </w:r>
      <w:r w:rsidR="00D04F22">
        <w:t>イメージキャラクター等については</w:t>
      </w:r>
      <w:r>
        <w:t>、</w:t>
      </w:r>
      <w:r w:rsidR="00D04F22">
        <w:t>「</w:t>
      </w:r>
      <w:r>
        <w:rPr>
          <w:rFonts w:hint="eastAsia"/>
        </w:rPr>
        <w:t>燃ゆる感動かごしま国</w:t>
      </w:r>
      <w:r w:rsidR="00A87079">
        <w:rPr>
          <w:rFonts w:hint="eastAsia"/>
        </w:rPr>
        <w:t>体</w:t>
      </w:r>
    </w:p>
    <w:p w:rsidR="00A7693A" w:rsidRDefault="002E5789" w:rsidP="00A87079">
      <w:pPr>
        <w:widowControl w:val="0"/>
        <w:adjustRightInd w:val="0"/>
        <w:snapToGrid w:val="0"/>
        <w:spacing w:after="0" w:line="240" w:lineRule="auto"/>
        <w:ind w:leftChars="300" w:left="840" w:hangingChars="100" w:hanging="210"/>
      </w:pPr>
      <w:r>
        <w:t>・</w:t>
      </w:r>
      <w:r w:rsidR="006F5DCB">
        <w:rPr>
          <w:rFonts w:hint="eastAsia"/>
        </w:rPr>
        <w:t>かごしま</w:t>
      </w:r>
      <w:r w:rsidR="00D04F22">
        <w:t>大会実行委員会」ホームページ内にあるデザインガイド</w:t>
      </w:r>
      <w:r w:rsidR="00B316A4">
        <w:t>等</w:t>
      </w:r>
      <w:r w:rsidR="00D04F22">
        <w:t>を遵守すること。</w:t>
      </w:r>
    </w:p>
    <w:p w:rsidR="00A7693A" w:rsidRDefault="002E5789" w:rsidP="00761FD5">
      <w:pPr>
        <w:widowControl w:val="0"/>
        <w:adjustRightInd w:val="0"/>
        <w:snapToGrid w:val="0"/>
        <w:spacing w:after="0" w:line="240" w:lineRule="auto"/>
        <w:ind w:leftChars="100" w:left="840" w:hangingChars="300" w:hanging="630"/>
      </w:pPr>
      <w:r>
        <w:rPr>
          <w:rFonts w:hint="eastAsia"/>
        </w:rPr>
        <w:t>（５）</w:t>
      </w:r>
      <w:r w:rsidR="00D04F22">
        <w:t>大会期間中の仮設物等の使用に必要な消耗品の備付け及び点検補充</w:t>
      </w:r>
      <w:r w:rsidR="00A7693A">
        <w:rPr>
          <w:rFonts w:hint="eastAsia"/>
        </w:rPr>
        <w:t>を行う</w:t>
      </w:r>
      <w:r w:rsidR="00D04F22">
        <w:t>こと。</w:t>
      </w:r>
    </w:p>
    <w:p w:rsidR="00A87079" w:rsidRDefault="002E5789" w:rsidP="00761FD5">
      <w:pPr>
        <w:widowControl w:val="0"/>
        <w:adjustRightInd w:val="0"/>
        <w:snapToGrid w:val="0"/>
        <w:spacing w:after="0" w:line="240" w:lineRule="auto"/>
        <w:ind w:leftChars="100" w:left="840" w:hangingChars="300" w:hanging="630"/>
      </w:pPr>
      <w:r>
        <w:rPr>
          <w:rFonts w:hint="eastAsia"/>
        </w:rPr>
        <w:t>（６）</w:t>
      </w:r>
      <w:r w:rsidR="00D04F22">
        <w:t>強風対策等に十分配慮</w:t>
      </w:r>
      <w:r w:rsidR="00A7693A">
        <w:rPr>
          <w:rFonts w:hint="eastAsia"/>
        </w:rPr>
        <w:t>し</w:t>
      </w:r>
      <w:r w:rsidR="005613DA">
        <w:rPr>
          <w:rFonts w:hint="eastAsia"/>
        </w:rPr>
        <w:t>、</w:t>
      </w:r>
      <w:r w:rsidR="00D04F22">
        <w:t>固定の方法については</w:t>
      </w:r>
      <w:r w:rsidR="005613DA">
        <w:t>、</w:t>
      </w:r>
      <w:r w:rsidR="00D04F22">
        <w:t>発注者と協議すること。また</w:t>
      </w:r>
      <w:r w:rsidR="005613DA">
        <w:t>、</w:t>
      </w:r>
      <w:r w:rsidR="00D04F22">
        <w:t>既存</w:t>
      </w:r>
    </w:p>
    <w:p w:rsidR="00B03BDC" w:rsidRDefault="00D04F22" w:rsidP="00A87079">
      <w:pPr>
        <w:widowControl w:val="0"/>
        <w:adjustRightInd w:val="0"/>
        <w:snapToGrid w:val="0"/>
        <w:spacing w:after="0" w:line="240" w:lineRule="auto"/>
        <w:ind w:leftChars="300" w:left="840" w:hangingChars="100" w:hanging="210"/>
      </w:pPr>
      <w:r>
        <w:t>の構造物等に固定する場合は</w:t>
      </w:r>
      <w:r w:rsidR="005613DA">
        <w:t>、</w:t>
      </w:r>
      <w:r>
        <w:t>破損</w:t>
      </w:r>
      <w:r w:rsidR="00A7693A">
        <w:rPr>
          <w:rFonts w:hint="eastAsia"/>
        </w:rPr>
        <w:t>防止のための</w:t>
      </w:r>
      <w:r>
        <w:t xml:space="preserve">養生を施すこと。 </w:t>
      </w:r>
    </w:p>
    <w:p w:rsidR="00B70A1A" w:rsidRDefault="00B70A1A" w:rsidP="00786DFE">
      <w:pPr>
        <w:widowControl w:val="0"/>
        <w:adjustRightInd w:val="0"/>
        <w:snapToGrid w:val="0"/>
        <w:spacing w:after="0" w:line="240" w:lineRule="auto"/>
        <w:ind w:left="709" w:hanging="712"/>
      </w:pPr>
    </w:p>
    <w:p w:rsidR="00B03BDC" w:rsidRPr="00F73C03" w:rsidRDefault="00A87079"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12</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 xml:space="preserve">官公庁その他関係機関への手続 </w:t>
      </w:r>
    </w:p>
    <w:p w:rsidR="00A87079" w:rsidRDefault="00D04F22" w:rsidP="00A87079">
      <w:pPr>
        <w:widowControl w:val="0"/>
        <w:adjustRightInd w:val="0"/>
        <w:snapToGrid w:val="0"/>
        <w:spacing w:after="0" w:line="240" w:lineRule="auto"/>
        <w:ind w:leftChars="200" w:left="420" w:firstLine="0"/>
      </w:pPr>
      <w:r>
        <w:t>本業務の実施に際し</w:t>
      </w:r>
      <w:r w:rsidR="005613DA">
        <w:t>、</w:t>
      </w:r>
      <w:r>
        <w:t>官公庁その他関係機関に対する必要な届出・申請等の手続は</w:t>
      </w:r>
      <w:r w:rsidR="005613DA">
        <w:t>、</w:t>
      </w:r>
      <w:r>
        <w:t>あらか</w:t>
      </w:r>
    </w:p>
    <w:p w:rsidR="00B03BDC" w:rsidRDefault="00D04F22" w:rsidP="00A87079">
      <w:pPr>
        <w:widowControl w:val="0"/>
        <w:adjustRightInd w:val="0"/>
        <w:snapToGrid w:val="0"/>
        <w:spacing w:after="0" w:line="240" w:lineRule="auto"/>
        <w:ind w:leftChars="100" w:left="220"/>
        <w:jc w:val="both"/>
      </w:pPr>
      <w:r>
        <w:t>じめ発注者へ関係書類等を提示し</w:t>
      </w:r>
      <w:r w:rsidR="005613DA">
        <w:t>、</w:t>
      </w:r>
      <w:r>
        <w:t>承認を得た後</w:t>
      </w:r>
      <w:r w:rsidR="005613DA">
        <w:t>、</w:t>
      </w:r>
      <w:r>
        <w:t>受注者がその業務を代行すること。なお</w:t>
      </w:r>
      <w:r w:rsidR="005613DA">
        <w:t>、</w:t>
      </w:r>
      <w:r>
        <w:t>関係書類作成に伴う費用</w:t>
      </w:r>
      <w:r w:rsidR="00570D3D">
        <w:rPr>
          <w:rFonts w:hint="eastAsia"/>
        </w:rPr>
        <w:t>及び</w:t>
      </w:r>
      <w:r w:rsidR="00570D3D">
        <w:t>申請に伴う費用</w:t>
      </w:r>
      <w:r>
        <w:t>は受注者の負担とする。</w:t>
      </w:r>
    </w:p>
    <w:p w:rsidR="00B03BDC" w:rsidRDefault="00B03BDC" w:rsidP="00786DFE">
      <w:pPr>
        <w:widowControl w:val="0"/>
        <w:adjustRightInd w:val="0"/>
        <w:snapToGrid w:val="0"/>
        <w:spacing w:after="0" w:line="240" w:lineRule="auto"/>
        <w:ind w:left="709" w:hanging="712"/>
      </w:pPr>
    </w:p>
    <w:p w:rsidR="00B03BDC" w:rsidRPr="00F73C03" w:rsidRDefault="00A87079"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13</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 xml:space="preserve">現場管理 </w:t>
      </w:r>
    </w:p>
    <w:p w:rsidR="00A87079" w:rsidRDefault="00D04F22" w:rsidP="00A87079">
      <w:pPr>
        <w:widowControl w:val="0"/>
        <w:adjustRightInd w:val="0"/>
        <w:snapToGrid w:val="0"/>
        <w:spacing w:after="0" w:line="240" w:lineRule="auto"/>
        <w:ind w:leftChars="200" w:left="420" w:firstLine="0"/>
      </w:pPr>
      <w:r>
        <w:t>受注者は</w:t>
      </w:r>
      <w:r w:rsidR="005613DA">
        <w:t>、</w:t>
      </w:r>
      <w:r>
        <w:t>設営着手から撤去終了までの期間</w:t>
      </w:r>
      <w:r w:rsidR="005613DA">
        <w:t>、</w:t>
      </w:r>
      <w:r>
        <w:t>仮設物等の設営及び使用に熟知・熟練し</w:t>
      </w:r>
      <w:r w:rsidR="005613DA">
        <w:t>、</w:t>
      </w:r>
      <w:r>
        <w:t>作</w:t>
      </w:r>
    </w:p>
    <w:p w:rsidR="00B03BDC" w:rsidRDefault="00D04F22" w:rsidP="00A87079">
      <w:pPr>
        <w:widowControl w:val="0"/>
        <w:adjustRightInd w:val="0"/>
        <w:snapToGrid w:val="0"/>
        <w:spacing w:after="0" w:line="240" w:lineRule="auto"/>
        <w:ind w:leftChars="100" w:left="220"/>
      </w:pPr>
      <w:r>
        <w:t>業判断を下せる業務主任者を</w:t>
      </w:r>
      <w:r w:rsidR="00111032">
        <w:t>各競技会場</w:t>
      </w:r>
      <w:r>
        <w:t>に</w:t>
      </w:r>
      <w:r w:rsidR="00C12850">
        <w:rPr>
          <w:rFonts w:hint="eastAsia"/>
        </w:rPr>
        <w:t>２</w:t>
      </w:r>
      <w:r>
        <w:t>名</w:t>
      </w:r>
      <w:r w:rsidR="00570D3D">
        <w:rPr>
          <w:rFonts w:hint="eastAsia"/>
        </w:rPr>
        <w:t>以上</w:t>
      </w:r>
      <w:r>
        <w:t>常駐させ</w:t>
      </w:r>
      <w:r w:rsidR="005613DA">
        <w:t>、</w:t>
      </w:r>
      <w:r>
        <w:t>トラブルや事故の無いように十分な安全対策を施し</w:t>
      </w:r>
      <w:r w:rsidR="005613DA">
        <w:t>、</w:t>
      </w:r>
      <w:r>
        <w:t>円滑かつ効率的に業務を遂行すること。</w:t>
      </w:r>
    </w:p>
    <w:p w:rsidR="00B03BDC" w:rsidRPr="00EE5393" w:rsidRDefault="00B03BDC" w:rsidP="00786DFE">
      <w:pPr>
        <w:widowControl w:val="0"/>
        <w:adjustRightInd w:val="0"/>
        <w:snapToGrid w:val="0"/>
        <w:spacing w:after="0" w:line="240" w:lineRule="auto"/>
        <w:ind w:left="709" w:hanging="712"/>
      </w:pPr>
    </w:p>
    <w:p w:rsidR="00EE5393" w:rsidRPr="00F73C03" w:rsidRDefault="00A87079"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14</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設営・撤去</w:t>
      </w:r>
    </w:p>
    <w:p w:rsidR="00A87079" w:rsidRDefault="00A87079" w:rsidP="00A87079">
      <w:pPr>
        <w:widowControl w:val="0"/>
        <w:adjustRightInd w:val="0"/>
        <w:snapToGrid w:val="0"/>
        <w:spacing w:after="0" w:line="240" w:lineRule="auto"/>
        <w:ind w:left="210" w:firstLine="0"/>
      </w:pPr>
      <w:r>
        <w:rPr>
          <w:rFonts w:hint="eastAsia"/>
        </w:rPr>
        <w:t>（１）</w:t>
      </w:r>
      <w:r w:rsidR="00D04F22">
        <w:t>設営は</w:t>
      </w:r>
      <w:r w:rsidR="005613DA">
        <w:t>、</w:t>
      </w:r>
      <w:r w:rsidR="00D04F22">
        <w:t>設計図書により行い</w:t>
      </w:r>
      <w:r w:rsidR="005613DA">
        <w:t>、</w:t>
      </w:r>
      <w:r w:rsidR="00D04F22">
        <w:t>発注者及び当該会場施設管理者と十分協議した上で詳細</w:t>
      </w:r>
    </w:p>
    <w:p w:rsidR="00C12850" w:rsidRDefault="00D04F22" w:rsidP="00C12850">
      <w:pPr>
        <w:widowControl w:val="0"/>
        <w:adjustRightInd w:val="0"/>
        <w:snapToGrid w:val="0"/>
        <w:spacing w:after="0" w:line="240" w:lineRule="auto"/>
        <w:ind w:leftChars="100" w:left="210" w:firstLineChars="200" w:firstLine="420"/>
      </w:pPr>
      <w:r>
        <w:t>設計図を作成し実施</w:t>
      </w:r>
      <w:r w:rsidR="00EE5393">
        <w:rPr>
          <w:rFonts w:hint="eastAsia"/>
        </w:rPr>
        <w:t>す</w:t>
      </w:r>
      <w:r>
        <w:t>ること。既存の状態で設置不可能な場合は</w:t>
      </w:r>
      <w:r w:rsidR="005613DA">
        <w:t>、</w:t>
      </w:r>
      <w:r>
        <w:t>発注者及び当該会場施</w:t>
      </w:r>
    </w:p>
    <w:p w:rsidR="00EE5393" w:rsidRDefault="00C12850" w:rsidP="00C12850">
      <w:pPr>
        <w:widowControl w:val="0"/>
        <w:adjustRightInd w:val="0"/>
        <w:snapToGrid w:val="0"/>
        <w:spacing w:after="0" w:line="240" w:lineRule="auto"/>
        <w:ind w:leftChars="198" w:left="424" w:hangingChars="4" w:hanging="8"/>
      </w:pPr>
      <w:r>
        <w:rPr>
          <w:rFonts w:hint="eastAsia"/>
        </w:rPr>
        <w:t xml:space="preserve">　</w:t>
      </w:r>
      <w:r w:rsidR="00D04F22">
        <w:t>設管理者と協議の上</w:t>
      </w:r>
      <w:r w:rsidR="005613DA">
        <w:t>、</w:t>
      </w:r>
      <w:r w:rsidR="00D04F22">
        <w:t>設営可能な状態にして業務を行うこと。</w:t>
      </w:r>
    </w:p>
    <w:p w:rsidR="00C12850" w:rsidRDefault="00783C5E" w:rsidP="00761FD5">
      <w:pPr>
        <w:widowControl w:val="0"/>
        <w:adjustRightInd w:val="0"/>
        <w:snapToGrid w:val="0"/>
        <w:spacing w:after="0" w:line="240" w:lineRule="auto"/>
        <w:ind w:leftChars="100" w:left="840" w:hangingChars="300" w:hanging="630"/>
      </w:pPr>
      <w:r>
        <w:rPr>
          <w:rFonts w:hint="eastAsia"/>
        </w:rPr>
        <w:t>（２）</w:t>
      </w:r>
      <w:r w:rsidR="00D04F22">
        <w:t>仮設物等の設置については</w:t>
      </w:r>
      <w:r w:rsidR="005613DA">
        <w:t>、</w:t>
      </w:r>
      <w:r w:rsidR="00D04F22">
        <w:t>風雨対策を万全に施し</w:t>
      </w:r>
      <w:r w:rsidR="005613DA">
        <w:t>、</w:t>
      </w:r>
      <w:r w:rsidR="00D04F22">
        <w:t>倒飛壊が生じないように針金</w:t>
      </w:r>
      <w:r w:rsidR="005613DA">
        <w:t>、</w:t>
      </w:r>
      <w:r w:rsidR="00EE5393">
        <w:t>ウ</w:t>
      </w:r>
    </w:p>
    <w:p w:rsidR="00C12850" w:rsidRDefault="00EE5393" w:rsidP="00C12850">
      <w:pPr>
        <w:widowControl w:val="0"/>
        <w:adjustRightInd w:val="0"/>
        <w:snapToGrid w:val="0"/>
        <w:spacing w:after="0" w:line="240" w:lineRule="auto"/>
        <w:ind w:leftChars="300" w:left="840" w:hangingChars="100" w:hanging="210"/>
      </w:pPr>
      <w:r>
        <w:t>エイト</w:t>
      </w:r>
      <w:r w:rsidR="005613DA">
        <w:rPr>
          <w:rFonts w:hint="eastAsia"/>
        </w:rPr>
        <w:t>、</w:t>
      </w:r>
      <w:r w:rsidR="00D04F22">
        <w:t>杭木等で確実に固定すること。また</w:t>
      </w:r>
      <w:r w:rsidR="005613DA">
        <w:t>、</w:t>
      </w:r>
      <w:r w:rsidR="00D04F22">
        <w:t>既存の状態で設置不可能な場合は</w:t>
      </w:r>
      <w:r w:rsidR="005613DA">
        <w:t>、</w:t>
      </w:r>
      <w:r w:rsidR="00D04F22">
        <w:t>当該会</w:t>
      </w:r>
    </w:p>
    <w:p w:rsidR="00C12850" w:rsidRDefault="00D04F22" w:rsidP="00C12850">
      <w:pPr>
        <w:widowControl w:val="0"/>
        <w:adjustRightInd w:val="0"/>
        <w:snapToGrid w:val="0"/>
        <w:spacing w:after="0" w:line="240" w:lineRule="auto"/>
        <w:ind w:leftChars="300" w:left="840" w:hangingChars="100" w:hanging="210"/>
      </w:pPr>
      <w:r>
        <w:t>場施設管理者と協議の上</w:t>
      </w:r>
      <w:r w:rsidR="005613DA">
        <w:t>、</w:t>
      </w:r>
      <w:r w:rsidR="00EE5393">
        <w:rPr>
          <w:rFonts w:hint="eastAsia"/>
        </w:rPr>
        <w:t>破損防止のための</w:t>
      </w:r>
      <w:r>
        <w:t>養生を施すこと。（ウエイト</w:t>
      </w:r>
      <w:r w:rsidR="005613DA">
        <w:t>、</w:t>
      </w:r>
      <w:r>
        <w:t>安全対策等全</w:t>
      </w:r>
    </w:p>
    <w:p w:rsidR="00EE5393" w:rsidRDefault="00D04F22" w:rsidP="00C12850">
      <w:pPr>
        <w:widowControl w:val="0"/>
        <w:adjustRightInd w:val="0"/>
        <w:snapToGrid w:val="0"/>
        <w:spacing w:after="0" w:line="240" w:lineRule="auto"/>
        <w:ind w:leftChars="300" w:left="840" w:hangingChars="100" w:hanging="210"/>
      </w:pPr>
      <w:r>
        <w:t>ての費用は</w:t>
      </w:r>
      <w:r w:rsidR="005613DA">
        <w:rPr>
          <w:color w:val="FF0000"/>
        </w:rPr>
        <w:t>、</w:t>
      </w:r>
      <w:r>
        <w:t>受注者の負担とする。）</w:t>
      </w:r>
    </w:p>
    <w:p w:rsidR="00C12850" w:rsidRDefault="00783C5E" w:rsidP="00761FD5">
      <w:pPr>
        <w:widowControl w:val="0"/>
        <w:adjustRightInd w:val="0"/>
        <w:snapToGrid w:val="0"/>
        <w:spacing w:after="0" w:line="240" w:lineRule="auto"/>
        <w:ind w:leftChars="100" w:left="840" w:hangingChars="300" w:hanging="630"/>
      </w:pPr>
      <w:r>
        <w:rPr>
          <w:rFonts w:hint="eastAsia"/>
        </w:rPr>
        <w:t>（３）</w:t>
      </w:r>
      <w:r w:rsidR="00D04F22">
        <w:t>大会終了後</w:t>
      </w:r>
      <w:r w:rsidR="005613DA">
        <w:t>、</w:t>
      </w:r>
      <w:r w:rsidR="00D04F22">
        <w:t>仮設物等を撤去し当該会場を原状に回復すること。</w:t>
      </w:r>
      <w:r w:rsidR="00EE5393">
        <w:rPr>
          <w:rFonts w:hint="eastAsia"/>
        </w:rPr>
        <w:t>ただし</w:t>
      </w:r>
      <w:r w:rsidR="005613DA">
        <w:rPr>
          <w:rFonts w:hint="eastAsia"/>
        </w:rPr>
        <w:t>、</w:t>
      </w:r>
      <w:r w:rsidR="00EE5393">
        <w:rPr>
          <w:rFonts w:hint="eastAsia"/>
        </w:rPr>
        <w:t>発注者が認め</w:t>
      </w:r>
    </w:p>
    <w:p w:rsidR="00EE5393" w:rsidRDefault="00EE5393" w:rsidP="00C12850">
      <w:pPr>
        <w:widowControl w:val="0"/>
        <w:adjustRightInd w:val="0"/>
        <w:snapToGrid w:val="0"/>
        <w:spacing w:after="0" w:line="240" w:lineRule="auto"/>
        <w:ind w:leftChars="300" w:left="840" w:hangingChars="100" w:hanging="210"/>
      </w:pPr>
      <w:r>
        <w:rPr>
          <w:rFonts w:hint="eastAsia"/>
        </w:rPr>
        <w:t>る場合は</w:t>
      </w:r>
      <w:r w:rsidR="005613DA">
        <w:rPr>
          <w:rFonts w:hint="eastAsia"/>
        </w:rPr>
        <w:t>、</w:t>
      </w:r>
      <w:r>
        <w:rPr>
          <w:rFonts w:hint="eastAsia"/>
        </w:rPr>
        <w:t>この限りでない。</w:t>
      </w:r>
    </w:p>
    <w:p w:rsidR="00C12850" w:rsidRDefault="00783C5E" w:rsidP="00761FD5">
      <w:pPr>
        <w:widowControl w:val="0"/>
        <w:adjustRightInd w:val="0"/>
        <w:snapToGrid w:val="0"/>
        <w:spacing w:after="0" w:line="240" w:lineRule="auto"/>
        <w:ind w:leftChars="100" w:left="840" w:hangingChars="300" w:hanging="630"/>
      </w:pPr>
      <w:r>
        <w:rPr>
          <w:rFonts w:hint="eastAsia"/>
        </w:rPr>
        <w:lastRenderedPageBreak/>
        <w:t>（</w:t>
      </w:r>
      <w:r w:rsidR="00C12850">
        <w:rPr>
          <w:rFonts w:hint="eastAsia"/>
        </w:rPr>
        <w:t>４</w:t>
      </w:r>
      <w:r>
        <w:rPr>
          <w:rFonts w:hint="eastAsia"/>
        </w:rPr>
        <w:t>）</w:t>
      </w:r>
      <w:r w:rsidR="00D04F22">
        <w:t>設営及び撤去により発生した廃棄物等の処理は</w:t>
      </w:r>
      <w:r w:rsidR="005613DA">
        <w:t>、</w:t>
      </w:r>
      <w:r w:rsidR="00D04F22">
        <w:t>関係法令に基づき</w:t>
      </w:r>
      <w:r w:rsidR="005613DA">
        <w:t>、</w:t>
      </w:r>
      <w:r w:rsidR="00D04F22">
        <w:t>受注者の責任にお</w:t>
      </w:r>
    </w:p>
    <w:p w:rsidR="00EE5393" w:rsidRDefault="00D04F22" w:rsidP="00C12850">
      <w:pPr>
        <w:widowControl w:val="0"/>
        <w:adjustRightInd w:val="0"/>
        <w:snapToGrid w:val="0"/>
        <w:spacing w:after="0" w:line="240" w:lineRule="auto"/>
        <w:ind w:leftChars="300" w:left="840" w:hangingChars="100" w:hanging="210"/>
      </w:pPr>
      <w:r>
        <w:t>いて適切に行うこと。これに伴う費用については</w:t>
      </w:r>
      <w:r w:rsidR="005613DA">
        <w:t>、</w:t>
      </w:r>
      <w:r>
        <w:t>受注者の負担とする。</w:t>
      </w:r>
    </w:p>
    <w:p w:rsidR="00EE5393" w:rsidRDefault="00783C5E" w:rsidP="00761FD5">
      <w:pPr>
        <w:widowControl w:val="0"/>
        <w:adjustRightInd w:val="0"/>
        <w:snapToGrid w:val="0"/>
        <w:spacing w:after="0" w:line="240" w:lineRule="auto"/>
        <w:ind w:leftChars="100" w:left="840" w:hangingChars="300" w:hanging="630"/>
      </w:pPr>
      <w:r>
        <w:rPr>
          <w:rFonts w:hint="eastAsia"/>
        </w:rPr>
        <w:t>（</w:t>
      </w:r>
      <w:r w:rsidR="00C12850">
        <w:rPr>
          <w:rFonts w:hint="eastAsia"/>
        </w:rPr>
        <w:t>５</w:t>
      </w:r>
      <w:r>
        <w:rPr>
          <w:rFonts w:hint="eastAsia"/>
        </w:rPr>
        <w:t>）</w:t>
      </w:r>
      <w:r w:rsidR="00D04F22">
        <w:t>設営及び撤去業務完了後</w:t>
      </w:r>
      <w:r w:rsidR="005613DA">
        <w:t>、</w:t>
      </w:r>
      <w:r w:rsidR="00D04F22">
        <w:t>速やかに発注者に報告し</w:t>
      </w:r>
      <w:r w:rsidR="005613DA">
        <w:t>、</w:t>
      </w:r>
      <w:r w:rsidR="00D04F22">
        <w:t>発注者の確認を受けること。</w:t>
      </w:r>
    </w:p>
    <w:p w:rsidR="00C12850" w:rsidRDefault="00783C5E" w:rsidP="00761FD5">
      <w:pPr>
        <w:widowControl w:val="0"/>
        <w:adjustRightInd w:val="0"/>
        <w:snapToGrid w:val="0"/>
        <w:spacing w:after="0" w:line="240" w:lineRule="auto"/>
        <w:ind w:leftChars="100" w:left="840" w:hangingChars="300" w:hanging="630"/>
      </w:pPr>
      <w:r>
        <w:rPr>
          <w:rFonts w:hint="eastAsia"/>
        </w:rPr>
        <w:t>（</w:t>
      </w:r>
      <w:r w:rsidR="00C12850">
        <w:rPr>
          <w:rFonts w:hint="eastAsia"/>
        </w:rPr>
        <w:t>６</w:t>
      </w:r>
      <w:r>
        <w:rPr>
          <w:rFonts w:hint="eastAsia"/>
        </w:rPr>
        <w:t>）</w:t>
      </w:r>
      <w:r w:rsidR="00D04F22">
        <w:t>受注者は</w:t>
      </w:r>
      <w:r w:rsidR="005613DA">
        <w:t>、</w:t>
      </w:r>
      <w:r w:rsidR="00D04F22">
        <w:t>当該会場施設管理者から異議又は意見があったときは</w:t>
      </w:r>
      <w:r w:rsidR="005613DA">
        <w:t>、</w:t>
      </w:r>
      <w:r w:rsidR="00D04F22">
        <w:t>速やかに発注者に報</w:t>
      </w:r>
    </w:p>
    <w:p w:rsidR="00EE5393" w:rsidRDefault="00D04F22" w:rsidP="00C12850">
      <w:pPr>
        <w:widowControl w:val="0"/>
        <w:adjustRightInd w:val="0"/>
        <w:snapToGrid w:val="0"/>
        <w:spacing w:after="0" w:line="240" w:lineRule="auto"/>
        <w:ind w:leftChars="300" w:left="840" w:hangingChars="100" w:hanging="210"/>
      </w:pPr>
      <w:r>
        <w:t>告し</w:t>
      </w:r>
      <w:r w:rsidR="005613DA">
        <w:t>、</w:t>
      </w:r>
      <w:r>
        <w:t>その指示を受けること。</w:t>
      </w:r>
    </w:p>
    <w:p w:rsidR="00B03BDC" w:rsidRDefault="00783C5E" w:rsidP="00761FD5">
      <w:pPr>
        <w:widowControl w:val="0"/>
        <w:adjustRightInd w:val="0"/>
        <w:snapToGrid w:val="0"/>
        <w:spacing w:after="0" w:line="240" w:lineRule="auto"/>
        <w:ind w:leftChars="100" w:left="840" w:hangingChars="300" w:hanging="630"/>
      </w:pPr>
      <w:r>
        <w:rPr>
          <w:rFonts w:hint="eastAsia"/>
        </w:rPr>
        <w:t>（</w:t>
      </w:r>
      <w:r w:rsidR="00C12850">
        <w:rPr>
          <w:rFonts w:hint="eastAsia"/>
        </w:rPr>
        <w:t>７</w:t>
      </w:r>
      <w:r>
        <w:rPr>
          <w:rFonts w:hint="eastAsia"/>
        </w:rPr>
        <w:t>）</w:t>
      </w:r>
      <w:r w:rsidR="00D04F22">
        <w:t>資格を要する業務については</w:t>
      </w:r>
      <w:r w:rsidR="005613DA">
        <w:t>、</w:t>
      </w:r>
      <w:r w:rsidR="00D04F22">
        <w:t>有資格者が行うこと。</w:t>
      </w:r>
    </w:p>
    <w:p w:rsidR="00EE5393" w:rsidRDefault="00EE5393" w:rsidP="00786DFE">
      <w:pPr>
        <w:widowControl w:val="0"/>
        <w:adjustRightInd w:val="0"/>
        <w:snapToGrid w:val="0"/>
        <w:spacing w:after="0" w:line="240" w:lineRule="auto"/>
        <w:ind w:left="0" w:firstLine="0"/>
      </w:pPr>
    </w:p>
    <w:p w:rsidR="00EE5393" w:rsidRPr="00F73C03" w:rsidRDefault="00C12850"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15</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保守・管理</w:t>
      </w:r>
    </w:p>
    <w:p w:rsidR="000101AA" w:rsidRDefault="000101AA" w:rsidP="000101AA">
      <w:pPr>
        <w:widowControl w:val="0"/>
        <w:adjustRightInd w:val="0"/>
        <w:snapToGrid w:val="0"/>
        <w:spacing w:after="0" w:line="240" w:lineRule="auto"/>
        <w:ind w:left="210" w:firstLine="0"/>
      </w:pPr>
      <w:r>
        <w:rPr>
          <w:rFonts w:hint="eastAsia"/>
        </w:rPr>
        <w:t>（１）</w:t>
      </w:r>
      <w:r w:rsidR="00D04F22">
        <w:t>仮設物等は常に使用可能な状態に</w:t>
      </w:r>
      <w:r>
        <w:rPr>
          <w:rFonts w:hint="eastAsia"/>
        </w:rPr>
        <w:t>保守・</w:t>
      </w:r>
      <w:r w:rsidR="00D04F22">
        <w:t>管理し</w:t>
      </w:r>
      <w:r w:rsidR="005613DA">
        <w:t>、</w:t>
      </w:r>
      <w:r w:rsidR="00D04F22">
        <w:t>必要に応じて修理</w:t>
      </w:r>
      <w:r w:rsidR="005613DA">
        <w:t>、</w:t>
      </w:r>
      <w:r w:rsidR="00D04F22">
        <w:t>交換</w:t>
      </w:r>
      <w:r w:rsidR="005613DA">
        <w:t>、</w:t>
      </w:r>
      <w:r w:rsidR="00D04F22">
        <w:t>補充等を速</w:t>
      </w:r>
    </w:p>
    <w:p w:rsidR="000101AA" w:rsidRDefault="00D04F22" w:rsidP="000101AA">
      <w:pPr>
        <w:widowControl w:val="0"/>
        <w:adjustRightInd w:val="0"/>
        <w:snapToGrid w:val="0"/>
        <w:spacing w:after="0" w:line="240" w:lineRule="auto"/>
        <w:ind w:left="210" w:firstLineChars="200" w:firstLine="420"/>
      </w:pPr>
      <w:r>
        <w:t>やかに行うこと。これに伴う費用については</w:t>
      </w:r>
      <w:r w:rsidR="005613DA">
        <w:t>、</w:t>
      </w:r>
      <w:r>
        <w:t>発注者の責めに帰するべき理由によるもの</w:t>
      </w:r>
    </w:p>
    <w:p w:rsidR="00EE5393" w:rsidRDefault="00D04F22" w:rsidP="000101AA">
      <w:pPr>
        <w:widowControl w:val="0"/>
        <w:adjustRightInd w:val="0"/>
        <w:snapToGrid w:val="0"/>
        <w:spacing w:after="0" w:line="240" w:lineRule="auto"/>
        <w:ind w:left="210" w:firstLineChars="200" w:firstLine="420"/>
      </w:pPr>
      <w:r>
        <w:t>を除き</w:t>
      </w:r>
      <w:r w:rsidR="005613DA">
        <w:t>、</w:t>
      </w:r>
      <w:r>
        <w:t>受注者の負担で行うこと。</w:t>
      </w:r>
    </w:p>
    <w:p w:rsidR="000101AA" w:rsidRDefault="00C25731" w:rsidP="00761FD5">
      <w:pPr>
        <w:widowControl w:val="0"/>
        <w:adjustRightInd w:val="0"/>
        <w:snapToGrid w:val="0"/>
        <w:spacing w:after="0" w:line="240" w:lineRule="auto"/>
        <w:ind w:leftChars="100" w:left="840" w:hangingChars="300" w:hanging="630"/>
      </w:pPr>
      <w:r>
        <w:rPr>
          <w:rFonts w:hint="eastAsia"/>
        </w:rPr>
        <w:t>（２）</w:t>
      </w:r>
      <w:r w:rsidR="00D04F22">
        <w:t>荒天により</w:t>
      </w:r>
      <w:r w:rsidR="005613DA">
        <w:t>、</w:t>
      </w:r>
      <w:r w:rsidR="00D04F22">
        <w:t>継続して仮設物等の</w:t>
      </w:r>
      <w:r w:rsidR="000101AA">
        <w:rPr>
          <w:rFonts w:hint="eastAsia"/>
        </w:rPr>
        <w:t>設営</w:t>
      </w:r>
      <w:r w:rsidR="00D04F22">
        <w:t>が困難であると判断した場合は</w:t>
      </w:r>
      <w:r w:rsidR="005613DA">
        <w:t>、</w:t>
      </w:r>
      <w:r w:rsidR="00D04F22">
        <w:t>速やかに撤去を</w:t>
      </w:r>
    </w:p>
    <w:p w:rsidR="000101AA" w:rsidRDefault="00D04F22" w:rsidP="000101AA">
      <w:pPr>
        <w:widowControl w:val="0"/>
        <w:adjustRightInd w:val="0"/>
        <w:snapToGrid w:val="0"/>
        <w:spacing w:after="0" w:line="240" w:lineRule="auto"/>
        <w:ind w:leftChars="300" w:left="840" w:hangingChars="100" w:hanging="210"/>
      </w:pPr>
      <w:r>
        <w:t>行い</w:t>
      </w:r>
      <w:r w:rsidR="005613DA">
        <w:t>、</w:t>
      </w:r>
      <w:r>
        <w:t>天候の回復を待って発注者の指示により再度設営をすること。なお</w:t>
      </w:r>
      <w:r w:rsidR="005613DA">
        <w:t>、</w:t>
      </w:r>
      <w:r>
        <w:t>これに伴う費</w:t>
      </w:r>
    </w:p>
    <w:p w:rsidR="00EE5393" w:rsidRDefault="00D04F22" w:rsidP="000101AA">
      <w:pPr>
        <w:widowControl w:val="0"/>
        <w:adjustRightInd w:val="0"/>
        <w:snapToGrid w:val="0"/>
        <w:spacing w:after="0" w:line="240" w:lineRule="auto"/>
        <w:ind w:leftChars="300" w:left="840" w:hangingChars="100" w:hanging="210"/>
      </w:pPr>
      <w:r>
        <w:t>用については</w:t>
      </w:r>
      <w:r w:rsidR="005613DA">
        <w:t>、</w:t>
      </w:r>
      <w:r>
        <w:t>別途協議する。</w:t>
      </w:r>
    </w:p>
    <w:p w:rsidR="00B03BDC" w:rsidRDefault="00C25731" w:rsidP="00761FD5">
      <w:pPr>
        <w:widowControl w:val="0"/>
        <w:adjustRightInd w:val="0"/>
        <w:snapToGrid w:val="0"/>
        <w:spacing w:after="0" w:line="240" w:lineRule="auto"/>
        <w:ind w:leftChars="100" w:left="840" w:hangingChars="300" w:hanging="630"/>
      </w:pPr>
      <w:r>
        <w:rPr>
          <w:rFonts w:hint="eastAsia"/>
        </w:rPr>
        <w:t>（３）</w:t>
      </w:r>
      <w:r w:rsidR="00D04F22">
        <w:t>保守・管理に従事する者は</w:t>
      </w:r>
      <w:r w:rsidR="005613DA">
        <w:t>、</w:t>
      </w:r>
      <w:r w:rsidR="00D04F22">
        <w:t>発注者が貸与するＩＤカードを着用すること。</w:t>
      </w:r>
    </w:p>
    <w:p w:rsidR="00B03BDC" w:rsidRDefault="00B03BDC" w:rsidP="00786DFE">
      <w:pPr>
        <w:widowControl w:val="0"/>
        <w:adjustRightInd w:val="0"/>
        <w:snapToGrid w:val="0"/>
        <w:spacing w:after="0" w:line="240" w:lineRule="auto"/>
        <w:ind w:left="709" w:hanging="712"/>
      </w:pPr>
    </w:p>
    <w:p w:rsidR="00B03BDC" w:rsidRPr="00F73C03" w:rsidRDefault="000101AA"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16</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安全管理</w:t>
      </w:r>
    </w:p>
    <w:p w:rsidR="00B03BDC" w:rsidRDefault="00D04F22" w:rsidP="000101AA">
      <w:pPr>
        <w:widowControl w:val="0"/>
        <w:adjustRightInd w:val="0"/>
        <w:snapToGrid w:val="0"/>
        <w:spacing w:after="0" w:line="240" w:lineRule="auto"/>
        <w:ind w:left="8" w:firstLineChars="200" w:firstLine="420"/>
      </w:pPr>
      <w:r>
        <w:t>受注者は</w:t>
      </w:r>
      <w:r w:rsidR="005613DA">
        <w:t>、</w:t>
      </w:r>
      <w:r>
        <w:t>安全管理に関し</w:t>
      </w:r>
      <w:r w:rsidR="005613DA">
        <w:t>、</w:t>
      </w:r>
      <w:r w:rsidR="00111032">
        <w:t>次に掲げる事項について万全</w:t>
      </w:r>
      <w:r w:rsidR="00111032">
        <w:rPr>
          <w:rFonts w:hint="eastAsia"/>
        </w:rPr>
        <w:t>を</w:t>
      </w:r>
      <w:r>
        <w:t>期すること。</w:t>
      </w:r>
    </w:p>
    <w:p w:rsidR="00EE5393" w:rsidRDefault="00EE5393" w:rsidP="00761FD5">
      <w:pPr>
        <w:widowControl w:val="0"/>
        <w:adjustRightInd w:val="0"/>
        <w:snapToGrid w:val="0"/>
        <w:spacing w:after="0" w:line="240" w:lineRule="auto"/>
        <w:ind w:left="0" w:firstLineChars="100" w:firstLine="210"/>
      </w:pPr>
      <w:r>
        <w:rPr>
          <w:rFonts w:hint="eastAsia"/>
        </w:rPr>
        <w:t>（１）</w:t>
      </w:r>
      <w:r w:rsidR="00D04F22">
        <w:t>履行場所の管理</w:t>
      </w:r>
    </w:p>
    <w:p w:rsidR="00EE5393" w:rsidRDefault="00D04F22" w:rsidP="000101AA">
      <w:pPr>
        <w:widowControl w:val="0"/>
        <w:adjustRightInd w:val="0"/>
        <w:snapToGrid w:val="0"/>
        <w:spacing w:after="0" w:line="240" w:lineRule="auto"/>
        <w:ind w:left="8" w:firstLineChars="400" w:firstLine="840"/>
      </w:pPr>
      <w:r>
        <w:t>労働者の安全及び衛生管理</w:t>
      </w:r>
      <w:r w:rsidR="005613DA">
        <w:t>、</w:t>
      </w:r>
      <w:r>
        <w:t>整理整頓</w:t>
      </w:r>
      <w:r w:rsidR="005613DA">
        <w:t>、</w:t>
      </w:r>
      <w:r>
        <w:t>公害防止並びに周辺への配慮を行うこと。</w:t>
      </w:r>
    </w:p>
    <w:p w:rsidR="00EE5393" w:rsidRDefault="00EE5393" w:rsidP="00761FD5">
      <w:pPr>
        <w:widowControl w:val="0"/>
        <w:adjustRightInd w:val="0"/>
        <w:snapToGrid w:val="0"/>
        <w:spacing w:after="0" w:line="240" w:lineRule="auto"/>
        <w:ind w:left="0" w:firstLineChars="100" w:firstLine="210"/>
      </w:pPr>
      <w:r>
        <w:rPr>
          <w:rFonts w:hint="eastAsia"/>
        </w:rPr>
        <w:t>（２）</w:t>
      </w:r>
      <w:r w:rsidR="00D04F22">
        <w:t>交通法規の遵守</w:t>
      </w:r>
    </w:p>
    <w:p w:rsidR="000101AA" w:rsidRDefault="00887A13" w:rsidP="000101AA">
      <w:pPr>
        <w:widowControl w:val="0"/>
        <w:adjustRightInd w:val="0"/>
        <w:snapToGrid w:val="0"/>
        <w:spacing w:after="0" w:line="240" w:lineRule="auto"/>
        <w:ind w:leftChars="400" w:left="840" w:firstLine="0"/>
      </w:pPr>
      <w:r>
        <w:rPr>
          <w:rFonts w:hint="eastAsia"/>
        </w:rPr>
        <w:t>本業務の実施に際し</w:t>
      </w:r>
      <w:r w:rsidR="005613DA">
        <w:rPr>
          <w:rFonts w:hint="eastAsia"/>
        </w:rPr>
        <w:t>、</w:t>
      </w:r>
      <w:r>
        <w:rPr>
          <w:rFonts w:hint="eastAsia"/>
        </w:rPr>
        <w:t>会場の</w:t>
      </w:r>
      <w:r w:rsidR="00D04F22">
        <w:t>構内に駐車できないときは</w:t>
      </w:r>
      <w:r w:rsidR="005613DA">
        <w:t>、</w:t>
      </w:r>
      <w:r w:rsidR="00D04F22">
        <w:t>受注者の責任において適切な</w:t>
      </w:r>
    </w:p>
    <w:p w:rsidR="00B03BDC" w:rsidRDefault="00D04F22" w:rsidP="000101AA">
      <w:pPr>
        <w:widowControl w:val="0"/>
        <w:adjustRightInd w:val="0"/>
        <w:snapToGrid w:val="0"/>
        <w:spacing w:after="0" w:line="240" w:lineRule="auto"/>
        <w:ind w:leftChars="298" w:left="626" w:firstLine="0"/>
      </w:pPr>
      <w:r>
        <w:t>駐車場を確保すること。</w:t>
      </w:r>
      <w:r w:rsidR="00887A13">
        <w:rPr>
          <w:rFonts w:hint="eastAsia"/>
        </w:rPr>
        <w:t>また</w:t>
      </w:r>
      <w:r w:rsidR="005613DA">
        <w:rPr>
          <w:rFonts w:hint="eastAsia"/>
        </w:rPr>
        <w:t>、</w:t>
      </w:r>
      <w:r>
        <w:t>運搬車両の最大積載量を厳守し</w:t>
      </w:r>
      <w:r w:rsidR="005613DA">
        <w:t>、</w:t>
      </w:r>
      <w:r>
        <w:t>通行車両・通行人対策等を講じること。</w:t>
      </w:r>
    </w:p>
    <w:p w:rsidR="00887A13" w:rsidRDefault="00887A13" w:rsidP="00761FD5">
      <w:pPr>
        <w:widowControl w:val="0"/>
        <w:adjustRightInd w:val="0"/>
        <w:snapToGrid w:val="0"/>
        <w:spacing w:after="0" w:line="240" w:lineRule="auto"/>
        <w:ind w:left="0" w:firstLineChars="100" w:firstLine="210"/>
      </w:pPr>
      <w:r>
        <w:rPr>
          <w:rFonts w:hint="eastAsia"/>
        </w:rPr>
        <w:t>（３）</w:t>
      </w:r>
      <w:r w:rsidR="00D04F22">
        <w:t>保護対策</w:t>
      </w:r>
    </w:p>
    <w:p w:rsidR="000101AA" w:rsidRDefault="00D04F22" w:rsidP="000101AA">
      <w:pPr>
        <w:widowControl w:val="0"/>
        <w:adjustRightInd w:val="0"/>
        <w:snapToGrid w:val="0"/>
        <w:spacing w:after="0" w:line="240" w:lineRule="auto"/>
        <w:ind w:leftChars="400" w:left="840" w:firstLine="0"/>
      </w:pPr>
      <w:r>
        <w:t>本業務の実施に際し</w:t>
      </w:r>
      <w:r w:rsidR="005613DA">
        <w:t>、</w:t>
      </w:r>
      <w:r>
        <w:t>既存施設等に対する保護対策を十分に施し</w:t>
      </w:r>
      <w:r w:rsidR="005613DA">
        <w:t>、</w:t>
      </w:r>
      <w:r>
        <w:t>破壊や汚損を</w:t>
      </w:r>
      <w:r w:rsidR="00887A13">
        <w:rPr>
          <w:rFonts w:hint="eastAsia"/>
        </w:rPr>
        <w:t>防止す</w:t>
      </w:r>
    </w:p>
    <w:p w:rsidR="000101AA" w:rsidRDefault="00887A13" w:rsidP="000101AA">
      <w:pPr>
        <w:widowControl w:val="0"/>
        <w:adjustRightInd w:val="0"/>
        <w:snapToGrid w:val="0"/>
        <w:spacing w:after="0" w:line="240" w:lineRule="auto"/>
        <w:ind w:leftChars="198" w:left="416" w:firstLineChars="100" w:firstLine="210"/>
      </w:pPr>
      <w:r>
        <w:rPr>
          <w:rFonts w:hint="eastAsia"/>
        </w:rPr>
        <w:t>る</w:t>
      </w:r>
      <w:r w:rsidR="00D04F22">
        <w:t>こと。</w:t>
      </w:r>
      <w:r>
        <w:rPr>
          <w:rFonts w:hint="eastAsia"/>
        </w:rPr>
        <w:t>また</w:t>
      </w:r>
      <w:r w:rsidR="005613DA">
        <w:rPr>
          <w:rFonts w:hint="eastAsia"/>
        </w:rPr>
        <w:t>、</w:t>
      </w:r>
      <w:r w:rsidR="00D04F22">
        <w:t>大型車両等による資材の搬入や作業を行う場合は</w:t>
      </w:r>
      <w:r w:rsidR="005613DA">
        <w:t>、</w:t>
      </w:r>
      <w:r w:rsidR="00D04F22">
        <w:t>現地を確認し</w:t>
      </w:r>
      <w:r w:rsidR="005613DA">
        <w:t>、</w:t>
      </w:r>
      <w:r w:rsidR="00D04F22">
        <w:t>路面陥</w:t>
      </w:r>
    </w:p>
    <w:p w:rsidR="00B03BDC" w:rsidRDefault="00D04F22" w:rsidP="000101AA">
      <w:pPr>
        <w:widowControl w:val="0"/>
        <w:adjustRightInd w:val="0"/>
        <w:snapToGrid w:val="0"/>
        <w:spacing w:after="0" w:line="240" w:lineRule="auto"/>
        <w:ind w:leftChars="198" w:left="416" w:firstLineChars="100" w:firstLine="210"/>
      </w:pPr>
      <w:r>
        <w:t>没等のないように</w:t>
      </w:r>
      <w:r w:rsidR="005613DA">
        <w:t>、</w:t>
      </w:r>
      <w:r>
        <w:t>十分に養生をすること。</w:t>
      </w:r>
    </w:p>
    <w:p w:rsidR="00887A13" w:rsidRDefault="00887A13" w:rsidP="00761FD5">
      <w:pPr>
        <w:widowControl w:val="0"/>
        <w:adjustRightInd w:val="0"/>
        <w:snapToGrid w:val="0"/>
        <w:spacing w:after="0" w:line="240" w:lineRule="auto"/>
        <w:ind w:left="0" w:firstLineChars="100" w:firstLine="210"/>
      </w:pPr>
      <w:r>
        <w:rPr>
          <w:rFonts w:hint="eastAsia"/>
        </w:rPr>
        <w:t>（４）緊急</w:t>
      </w:r>
      <w:r w:rsidR="00D04F22">
        <w:t>対策</w:t>
      </w:r>
    </w:p>
    <w:p w:rsidR="000101AA" w:rsidRDefault="00D04F22" w:rsidP="000101AA">
      <w:pPr>
        <w:widowControl w:val="0"/>
        <w:adjustRightInd w:val="0"/>
        <w:snapToGrid w:val="0"/>
        <w:spacing w:after="0" w:line="240" w:lineRule="auto"/>
        <w:ind w:leftChars="400" w:left="840" w:firstLine="0"/>
      </w:pPr>
      <w:r>
        <w:t>仮設物等の倒飛壊や破損など</w:t>
      </w:r>
      <w:r w:rsidR="005613DA">
        <w:t>、</w:t>
      </w:r>
      <w:r>
        <w:t>緊急事態に即時対応可能な保守・管理体制を作るととも</w:t>
      </w:r>
    </w:p>
    <w:p w:rsidR="00B03BDC" w:rsidRDefault="00D04F22" w:rsidP="000101AA">
      <w:pPr>
        <w:widowControl w:val="0"/>
        <w:adjustRightInd w:val="0"/>
        <w:snapToGrid w:val="0"/>
        <w:spacing w:after="0" w:line="240" w:lineRule="auto"/>
        <w:ind w:leftChars="198" w:left="416" w:firstLineChars="139" w:firstLine="292"/>
      </w:pPr>
      <w:r>
        <w:t>に</w:t>
      </w:r>
      <w:r w:rsidR="005613DA">
        <w:t>、</w:t>
      </w:r>
      <w:r>
        <w:t>緊急時には発注者の指示により直ちに対応すること。</w:t>
      </w:r>
    </w:p>
    <w:p w:rsidR="00887A13" w:rsidRDefault="00887A13" w:rsidP="00761FD5">
      <w:pPr>
        <w:widowControl w:val="0"/>
        <w:adjustRightInd w:val="0"/>
        <w:snapToGrid w:val="0"/>
        <w:spacing w:after="0" w:line="240" w:lineRule="auto"/>
        <w:ind w:left="0" w:firstLineChars="100" w:firstLine="210"/>
      </w:pPr>
      <w:r>
        <w:rPr>
          <w:rFonts w:hint="eastAsia"/>
        </w:rPr>
        <w:t>（５）</w:t>
      </w:r>
      <w:r w:rsidR="00D04F22">
        <w:t>臨機の措置</w:t>
      </w:r>
    </w:p>
    <w:p w:rsidR="000101AA" w:rsidRDefault="00D04F22" w:rsidP="000101AA">
      <w:pPr>
        <w:widowControl w:val="0"/>
        <w:adjustRightInd w:val="0"/>
        <w:snapToGrid w:val="0"/>
        <w:spacing w:after="0" w:line="240" w:lineRule="auto"/>
        <w:ind w:leftChars="400" w:left="840" w:firstLine="0"/>
      </w:pPr>
      <w:r>
        <w:t>受注者は</w:t>
      </w:r>
      <w:r w:rsidR="005613DA">
        <w:t>、</w:t>
      </w:r>
      <w:r>
        <w:t>災害</w:t>
      </w:r>
      <w:r w:rsidR="00A07FDC">
        <w:rPr>
          <w:rFonts w:hint="eastAsia"/>
        </w:rPr>
        <w:t>・</w:t>
      </w:r>
      <w:r>
        <w:t>事故の発生が予測される場合</w:t>
      </w:r>
      <w:r w:rsidR="00A07FDC">
        <w:rPr>
          <w:rFonts w:hint="eastAsia"/>
        </w:rPr>
        <w:t>等</w:t>
      </w:r>
      <w:r w:rsidR="005613DA">
        <w:t>、</w:t>
      </w:r>
      <w:r>
        <w:t>特に必要</w:t>
      </w:r>
      <w:r w:rsidR="00A07FDC">
        <w:rPr>
          <w:rFonts w:hint="eastAsia"/>
        </w:rPr>
        <w:t>がある</w:t>
      </w:r>
      <w:r>
        <w:t>と認めるときは</w:t>
      </w:r>
      <w:r w:rsidR="005613DA">
        <w:t>、</w:t>
      </w:r>
      <w:r>
        <w:t>発</w:t>
      </w:r>
    </w:p>
    <w:p w:rsidR="00B03BDC" w:rsidRDefault="00D04F22" w:rsidP="000101AA">
      <w:pPr>
        <w:widowControl w:val="0"/>
        <w:adjustRightInd w:val="0"/>
        <w:snapToGrid w:val="0"/>
        <w:spacing w:after="0" w:line="240" w:lineRule="auto"/>
        <w:ind w:leftChars="298" w:left="626" w:firstLine="0"/>
      </w:pPr>
      <w:r>
        <w:t>注者の指示を受け</w:t>
      </w:r>
      <w:r w:rsidR="005613DA">
        <w:t>、</w:t>
      </w:r>
      <w:r>
        <w:t>臨機の措置をとること。</w:t>
      </w:r>
      <w:r w:rsidR="00A07FDC">
        <w:rPr>
          <w:rFonts w:hint="eastAsia"/>
        </w:rPr>
        <w:t>また</w:t>
      </w:r>
      <w:r w:rsidR="005613DA">
        <w:rPr>
          <w:rFonts w:hint="eastAsia"/>
        </w:rPr>
        <w:t>、</w:t>
      </w:r>
      <w:r>
        <w:t>不測の事故が発生した場合等</w:t>
      </w:r>
      <w:r w:rsidR="005613DA">
        <w:t>、</w:t>
      </w:r>
      <w:r>
        <w:t>やむを得ない事情があるときは</w:t>
      </w:r>
      <w:r w:rsidR="005613DA">
        <w:t>、</w:t>
      </w:r>
      <w:r>
        <w:t>受注者の責任において</w:t>
      </w:r>
      <w:r w:rsidR="005613DA">
        <w:t>、</w:t>
      </w:r>
      <w:r>
        <w:t>臨機の措置をとるとともに</w:t>
      </w:r>
      <w:r w:rsidR="005613DA">
        <w:t>、</w:t>
      </w:r>
      <w:r>
        <w:t>直ちに発注者に報告</w:t>
      </w:r>
      <w:r w:rsidR="00A07FDC">
        <w:rPr>
          <w:rFonts w:hint="eastAsia"/>
        </w:rPr>
        <w:t>し</w:t>
      </w:r>
      <w:r w:rsidR="005613DA">
        <w:rPr>
          <w:rFonts w:hint="eastAsia"/>
        </w:rPr>
        <w:t>、</w:t>
      </w:r>
      <w:r>
        <w:t>その措置について発注者から指示があった場合は</w:t>
      </w:r>
      <w:r w:rsidR="005613DA">
        <w:t>、</w:t>
      </w:r>
      <w:r>
        <w:t>速やかにその指示に</w:t>
      </w:r>
      <w:r w:rsidR="00A07FDC">
        <w:rPr>
          <w:rFonts w:hint="eastAsia"/>
        </w:rPr>
        <w:t>従う</w:t>
      </w:r>
      <w:r>
        <w:t>こと。なお</w:t>
      </w:r>
      <w:r w:rsidR="005613DA">
        <w:t>、</w:t>
      </w:r>
      <w:r>
        <w:t>これに伴う費用については</w:t>
      </w:r>
      <w:r w:rsidR="005613DA">
        <w:t>、</w:t>
      </w:r>
      <w:r>
        <w:t>別途協議する。</w:t>
      </w:r>
    </w:p>
    <w:p w:rsidR="00887A13" w:rsidRDefault="00887A13" w:rsidP="00761FD5">
      <w:pPr>
        <w:widowControl w:val="0"/>
        <w:adjustRightInd w:val="0"/>
        <w:snapToGrid w:val="0"/>
        <w:spacing w:after="0" w:line="240" w:lineRule="auto"/>
        <w:ind w:left="0" w:firstLineChars="100" w:firstLine="210"/>
      </w:pPr>
      <w:r>
        <w:rPr>
          <w:rFonts w:hint="eastAsia"/>
        </w:rPr>
        <w:t>（６）</w:t>
      </w:r>
      <w:r w:rsidR="00D04F22">
        <w:t>損害・事故責任</w:t>
      </w:r>
    </w:p>
    <w:p w:rsidR="000101AA" w:rsidRDefault="00D04F22" w:rsidP="000101AA">
      <w:pPr>
        <w:widowControl w:val="0"/>
        <w:adjustRightInd w:val="0"/>
        <w:snapToGrid w:val="0"/>
        <w:spacing w:after="0" w:line="240" w:lineRule="auto"/>
        <w:ind w:leftChars="400" w:left="840" w:firstLine="0"/>
      </w:pPr>
      <w:r>
        <w:t>本業務の履行に際し</w:t>
      </w:r>
      <w:r w:rsidR="005613DA">
        <w:t>、</w:t>
      </w:r>
      <w:r>
        <w:t>受注者の瑕疵により既設物</w:t>
      </w:r>
      <w:r w:rsidR="005613DA">
        <w:t>、</w:t>
      </w:r>
      <w:r>
        <w:t>仮設物等の破損及び紛失</w:t>
      </w:r>
      <w:r w:rsidR="00E3002E">
        <w:rPr>
          <w:rFonts w:hint="eastAsia"/>
        </w:rPr>
        <w:t>が生じ</w:t>
      </w:r>
      <w:r w:rsidR="005613DA">
        <w:t>、</w:t>
      </w:r>
      <w:r w:rsidR="00E3002E">
        <w:rPr>
          <w:rFonts w:hint="eastAsia"/>
        </w:rPr>
        <w:t>又</w:t>
      </w:r>
    </w:p>
    <w:p w:rsidR="00B03BDC" w:rsidRDefault="00E3002E" w:rsidP="000101AA">
      <w:pPr>
        <w:widowControl w:val="0"/>
        <w:adjustRightInd w:val="0"/>
        <w:snapToGrid w:val="0"/>
        <w:spacing w:after="0" w:line="240" w:lineRule="auto"/>
        <w:ind w:leftChars="298" w:left="626" w:firstLine="0"/>
      </w:pPr>
      <w:r>
        <w:rPr>
          <w:rFonts w:hint="eastAsia"/>
        </w:rPr>
        <w:t>は</w:t>
      </w:r>
      <w:r w:rsidR="005613DA">
        <w:rPr>
          <w:rFonts w:hint="eastAsia"/>
        </w:rPr>
        <w:t>、</w:t>
      </w:r>
      <w:r w:rsidR="00D04F22">
        <w:t>第三者</w:t>
      </w:r>
      <w:r>
        <w:rPr>
          <w:rFonts w:hint="eastAsia"/>
        </w:rPr>
        <w:t>に損害を被らせた</w:t>
      </w:r>
      <w:r w:rsidR="00D04F22">
        <w:t>場合は</w:t>
      </w:r>
      <w:r w:rsidR="005613DA">
        <w:t>、</w:t>
      </w:r>
      <w:r w:rsidR="00D04F22">
        <w:t>全て受注者の責任</w:t>
      </w:r>
      <w:r>
        <w:rPr>
          <w:rFonts w:hint="eastAsia"/>
        </w:rPr>
        <w:t>において処理するものとし</w:t>
      </w:r>
      <w:r w:rsidR="005613DA">
        <w:rPr>
          <w:rFonts w:hint="eastAsia"/>
        </w:rPr>
        <w:t>、</w:t>
      </w:r>
      <w:r w:rsidR="00D04F22">
        <w:t>発注者はいかなる責任も負わないものとする。また</w:t>
      </w:r>
      <w:r w:rsidR="005613DA">
        <w:t>、</w:t>
      </w:r>
      <w:r w:rsidR="00D04F22">
        <w:t>設営された仮設物等の火災</w:t>
      </w:r>
      <w:r w:rsidR="005613DA">
        <w:t>、</w:t>
      </w:r>
      <w:r w:rsidR="00D04F22">
        <w:t>盗難</w:t>
      </w:r>
      <w:r w:rsidR="005613DA">
        <w:t>、</w:t>
      </w:r>
      <w:r w:rsidR="00D04F22">
        <w:t>破損又はいたずら等による事故については</w:t>
      </w:r>
      <w:r w:rsidR="005613DA">
        <w:t>、</w:t>
      </w:r>
      <w:r w:rsidR="00D04F22">
        <w:t>発注者の責めに帰すべき理由の場合</w:t>
      </w:r>
      <w:r>
        <w:rPr>
          <w:rFonts w:hint="eastAsia"/>
        </w:rPr>
        <w:t>を除き</w:t>
      </w:r>
      <w:r w:rsidR="005613DA">
        <w:t>、</w:t>
      </w:r>
      <w:r w:rsidR="00D04F22">
        <w:t>発注者は責任を負わないものとする。</w:t>
      </w:r>
    </w:p>
    <w:p w:rsidR="00887A13" w:rsidRDefault="00887A13" w:rsidP="00761FD5">
      <w:pPr>
        <w:widowControl w:val="0"/>
        <w:adjustRightInd w:val="0"/>
        <w:snapToGrid w:val="0"/>
        <w:spacing w:after="0" w:line="240" w:lineRule="auto"/>
        <w:ind w:left="0" w:firstLineChars="100" w:firstLine="210"/>
      </w:pPr>
      <w:r>
        <w:rPr>
          <w:rFonts w:hint="eastAsia"/>
        </w:rPr>
        <w:t>（７）</w:t>
      </w:r>
      <w:r w:rsidR="00D04F22">
        <w:t>保険</w:t>
      </w:r>
    </w:p>
    <w:p w:rsidR="00B03BDC" w:rsidRDefault="00D04F22" w:rsidP="000101AA">
      <w:pPr>
        <w:widowControl w:val="0"/>
        <w:adjustRightInd w:val="0"/>
        <w:snapToGrid w:val="0"/>
        <w:spacing w:after="0" w:line="240" w:lineRule="auto"/>
        <w:ind w:left="8" w:firstLineChars="400" w:firstLine="840"/>
      </w:pPr>
      <w:r>
        <w:t>労働災害保険</w:t>
      </w:r>
      <w:r w:rsidR="005613DA">
        <w:t>、</w:t>
      </w:r>
      <w:r>
        <w:t>賠償責任保険等</w:t>
      </w:r>
      <w:r w:rsidR="005613DA">
        <w:t>、</w:t>
      </w:r>
      <w:r>
        <w:t>業務上必要となる保険に加入すること。</w:t>
      </w:r>
    </w:p>
    <w:p w:rsidR="00B03BDC" w:rsidRDefault="00B03BDC" w:rsidP="00786DFE">
      <w:pPr>
        <w:widowControl w:val="0"/>
        <w:adjustRightInd w:val="0"/>
        <w:snapToGrid w:val="0"/>
        <w:spacing w:after="0" w:line="240" w:lineRule="auto"/>
        <w:ind w:left="709" w:hanging="712"/>
      </w:pPr>
    </w:p>
    <w:p w:rsidR="00B03BDC" w:rsidRPr="00F73C03" w:rsidRDefault="000101AA"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17</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再委託等</w:t>
      </w:r>
    </w:p>
    <w:p w:rsidR="000101AA" w:rsidRDefault="00D04F22" w:rsidP="000101AA">
      <w:pPr>
        <w:widowControl w:val="0"/>
        <w:adjustRightInd w:val="0"/>
        <w:snapToGrid w:val="0"/>
        <w:spacing w:after="0" w:line="240" w:lineRule="auto"/>
        <w:ind w:leftChars="200" w:left="420" w:firstLine="0"/>
      </w:pPr>
      <w:r>
        <w:t>受注者は</w:t>
      </w:r>
      <w:r w:rsidR="005613DA">
        <w:t>、</w:t>
      </w:r>
      <w:r>
        <w:t>本業務の一部を再委託する場合は</w:t>
      </w:r>
      <w:r w:rsidR="005613DA">
        <w:t>、</w:t>
      </w:r>
      <w:r>
        <w:t>発注者の承認を受けること。なお</w:t>
      </w:r>
      <w:r w:rsidR="005613DA">
        <w:t>、</w:t>
      </w:r>
      <w:r>
        <w:t>業者の選</w:t>
      </w:r>
    </w:p>
    <w:p w:rsidR="00B03BDC" w:rsidRDefault="00D04F22" w:rsidP="000101AA">
      <w:pPr>
        <w:widowControl w:val="0"/>
        <w:adjustRightInd w:val="0"/>
        <w:snapToGrid w:val="0"/>
        <w:spacing w:after="0" w:line="240" w:lineRule="auto"/>
        <w:ind w:left="0" w:firstLineChars="100" w:firstLine="210"/>
      </w:pPr>
      <w:r>
        <w:t>定に当たっては</w:t>
      </w:r>
      <w:r w:rsidR="005613DA">
        <w:t>、</w:t>
      </w:r>
      <w:r w:rsidR="00065A39">
        <w:rPr>
          <w:rFonts w:hint="eastAsia"/>
        </w:rPr>
        <w:t>薩摩川内市</w:t>
      </w:r>
      <w:r>
        <w:t>内の業者を優先的に採用すること。</w:t>
      </w:r>
    </w:p>
    <w:p w:rsidR="00B03BDC" w:rsidRDefault="00B03BDC" w:rsidP="00786DFE">
      <w:pPr>
        <w:widowControl w:val="0"/>
        <w:adjustRightInd w:val="0"/>
        <w:snapToGrid w:val="0"/>
        <w:spacing w:after="0" w:line="240" w:lineRule="auto"/>
        <w:ind w:left="709" w:hanging="712"/>
      </w:pPr>
    </w:p>
    <w:p w:rsidR="00B03BDC" w:rsidRPr="00F73C03" w:rsidRDefault="00694041"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18</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秘密の保持</w:t>
      </w:r>
    </w:p>
    <w:p w:rsidR="00694041" w:rsidRDefault="00D04F22" w:rsidP="00694041">
      <w:pPr>
        <w:widowControl w:val="0"/>
        <w:adjustRightInd w:val="0"/>
        <w:snapToGrid w:val="0"/>
        <w:spacing w:after="0" w:line="240" w:lineRule="auto"/>
        <w:ind w:leftChars="200" w:left="420" w:firstLine="0"/>
      </w:pPr>
      <w:r>
        <w:t>本業務の履行に際し</w:t>
      </w:r>
      <w:r w:rsidR="005613DA">
        <w:t>、</w:t>
      </w:r>
      <w:r w:rsidR="00E3002E">
        <w:t>知り得た秘密を他人に漏えいしてはならない。</w:t>
      </w:r>
      <w:r>
        <w:t>個人情報の取扱いにつ</w:t>
      </w:r>
    </w:p>
    <w:p w:rsidR="00B03BDC" w:rsidRDefault="00D04F22" w:rsidP="00694041">
      <w:pPr>
        <w:widowControl w:val="0"/>
        <w:adjustRightInd w:val="0"/>
        <w:snapToGrid w:val="0"/>
        <w:spacing w:after="0" w:line="240" w:lineRule="auto"/>
        <w:ind w:leftChars="100" w:left="210" w:firstLine="0"/>
      </w:pPr>
      <w:r>
        <w:t>いては</w:t>
      </w:r>
      <w:r w:rsidR="005613DA">
        <w:t>、</w:t>
      </w:r>
      <w:r w:rsidR="00E3002E">
        <w:rPr>
          <w:rFonts w:hint="eastAsia"/>
        </w:rPr>
        <w:t>個人情報の保護に関する法律その他の関係法令を遵守するとともに</w:t>
      </w:r>
      <w:r w:rsidR="005613DA">
        <w:rPr>
          <w:rFonts w:hint="eastAsia"/>
        </w:rPr>
        <w:t>、</w:t>
      </w:r>
      <w:r>
        <w:t>別記「個人情報取扱特記事項」に定める事項を遵守すること。</w:t>
      </w:r>
    </w:p>
    <w:p w:rsidR="00B03BDC" w:rsidRDefault="00B03BDC" w:rsidP="00786DFE">
      <w:pPr>
        <w:widowControl w:val="0"/>
        <w:adjustRightInd w:val="0"/>
        <w:snapToGrid w:val="0"/>
        <w:spacing w:after="0" w:line="240" w:lineRule="auto"/>
        <w:ind w:left="709" w:hanging="712"/>
      </w:pPr>
    </w:p>
    <w:p w:rsidR="00B03BDC" w:rsidRPr="00F73C03" w:rsidRDefault="00694041"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19</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業務完了報告</w:t>
      </w:r>
    </w:p>
    <w:p w:rsidR="00694041" w:rsidRDefault="00D04F22" w:rsidP="00694041">
      <w:pPr>
        <w:widowControl w:val="0"/>
        <w:adjustRightInd w:val="0"/>
        <w:snapToGrid w:val="0"/>
        <w:spacing w:after="0" w:line="240" w:lineRule="auto"/>
        <w:ind w:leftChars="200" w:left="420" w:firstLine="0"/>
      </w:pPr>
      <w:r>
        <w:t>業務完了後</w:t>
      </w:r>
      <w:r w:rsidR="005613DA">
        <w:t>、</w:t>
      </w:r>
      <w:r w:rsidR="006F5DCB">
        <w:rPr>
          <w:rFonts w:hint="eastAsia"/>
        </w:rPr>
        <w:t>令和元</w:t>
      </w:r>
      <w:r w:rsidR="00570D3D">
        <w:rPr>
          <w:rFonts w:hint="eastAsia"/>
        </w:rPr>
        <w:t>年</w:t>
      </w:r>
      <w:r w:rsidR="00F51B61">
        <w:rPr>
          <w:rFonts w:hint="eastAsia"/>
        </w:rPr>
        <w:t>９</w:t>
      </w:r>
      <w:r w:rsidR="00570D3D">
        <w:rPr>
          <w:rFonts w:hint="eastAsia"/>
        </w:rPr>
        <w:t>月</w:t>
      </w:r>
      <w:r w:rsidR="00F51B61">
        <w:rPr>
          <w:rFonts w:hint="eastAsia"/>
        </w:rPr>
        <w:t>30</w:t>
      </w:r>
      <w:r w:rsidR="00570D3D">
        <w:rPr>
          <w:rFonts w:hint="eastAsia"/>
        </w:rPr>
        <w:t>日（</w:t>
      </w:r>
      <w:r w:rsidR="00F51B61">
        <w:rPr>
          <w:rFonts w:hint="eastAsia"/>
        </w:rPr>
        <w:t>月</w:t>
      </w:r>
      <w:r w:rsidR="00570D3D">
        <w:rPr>
          <w:rFonts w:hint="eastAsia"/>
        </w:rPr>
        <w:t>）までに</w:t>
      </w:r>
      <w:r w:rsidR="00E3002E">
        <w:rPr>
          <w:rFonts w:hint="eastAsia"/>
        </w:rPr>
        <w:t>業務完了報告書</w:t>
      </w:r>
      <w:r>
        <w:t>を作成し</w:t>
      </w:r>
      <w:r w:rsidR="005613DA">
        <w:t>、</w:t>
      </w:r>
      <w:r>
        <w:t>業務実績について</w:t>
      </w:r>
    </w:p>
    <w:p w:rsidR="00B03BDC" w:rsidRDefault="00D04F22" w:rsidP="00694041">
      <w:pPr>
        <w:widowControl w:val="0"/>
        <w:adjustRightInd w:val="0"/>
        <w:snapToGrid w:val="0"/>
        <w:spacing w:after="0" w:line="240" w:lineRule="auto"/>
        <w:ind w:leftChars="100" w:left="210" w:firstLine="0"/>
      </w:pPr>
      <w:r>
        <w:t>発注者へ報告すること。その際</w:t>
      </w:r>
      <w:r w:rsidR="005613DA">
        <w:t>、</w:t>
      </w:r>
      <w:r>
        <w:t>設営前・設営後及び撤去後の</w:t>
      </w:r>
      <w:r w:rsidR="003F001A">
        <w:rPr>
          <w:rFonts w:hint="eastAsia"/>
        </w:rPr>
        <w:t>写真については</w:t>
      </w:r>
      <w:r w:rsidR="005613DA">
        <w:rPr>
          <w:rFonts w:hint="eastAsia"/>
        </w:rPr>
        <w:t>、</w:t>
      </w:r>
      <w:r>
        <w:t>電子データ</w:t>
      </w:r>
      <w:r w:rsidR="003F001A">
        <w:rPr>
          <w:rFonts w:hint="eastAsia"/>
        </w:rPr>
        <w:t>を</w:t>
      </w:r>
      <w:r>
        <w:t>添付すること。</w:t>
      </w:r>
    </w:p>
    <w:p w:rsidR="008D31AC" w:rsidRPr="00E3002E" w:rsidRDefault="008D31AC" w:rsidP="00786DFE">
      <w:pPr>
        <w:widowControl w:val="0"/>
        <w:adjustRightInd w:val="0"/>
        <w:snapToGrid w:val="0"/>
        <w:spacing w:after="0" w:line="240" w:lineRule="auto"/>
        <w:ind w:left="709" w:hanging="712"/>
      </w:pPr>
    </w:p>
    <w:p w:rsidR="00E3002E" w:rsidRPr="00F73C03" w:rsidRDefault="00694041" w:rsidP="00786DFE">
      <w:pPr>
        <w:widowControl w:val="0"/>
        <w:adjustRightInd w:val="0"/>
        <w:snapToGrid w:val="0"/>
        <w:spacing w:after="0" w:line="240" w:lineRule="auto"/>
        <w:ind w:left="709" w:hanging="712"/>
        <w:rPr>
          <w:rFonts w:asciiTheme="minorEastAsia" w:eastAsiaTheme="minorEastAsia" w:hAnsiTheme="minorEastAsia"/>
        </w:rPr>
      </w:pPr>
      <w:r w:rsidRPr="00F73C03">
        <w:rPr>
          <w:rFonts w:asciiTheme="minorEastAsia" w:eastAsiaTheme="minorEastAsia" w:hAnsiTheme="minorEastAsia" w:hint="eastAsia"/>
        </w:rPr>
        <w:t>20</w:t>
      </w:r>
      <w:r w:rsidR="008D31AC" w:rsidRPr="00F73C03">
        <w:rPr>
          <w:rFonts w:asciiTheme="minorEastAsia" w:eastAsiaTheme="minorEastAsia" w:hAnsiTheme="minorEastAsia" w:hint="eastAsia"/>
        </w:rPr>
        <w:t xml:space="preserve">　</w:t>
      </w:r>
      <w:r w:rsidR="00E3002E" w:rsidRPr="00F73C03">
        <w:rPr>
          <w:rFonts w:asciiTheme="minorEastAsia" w:eastAsiaTheme="minorEastAsia" w:hAnsiTheme="minorEastAsia"/>
        </w:rPr>
        <w:t>契約変更の取扱い</w:t>
      </w:r>
    </w:p>
    <w:p w:rsidR="00E3002E" w:rsidRDefault="00E3002E" w:rsidP="00786DFE">
      <w:pPr>
        <w:widowControl w:val="0"/>
        <w:adjustRightInd w:val="0"/>
        <w:snapToGrid w:val="0"/>
        <w:spacing w:after="0" w:line="240" w:lineRule="auto"/>
        <w:ind w:left="-3" w:firstLineChars="100" w:firstLine="210"/>
      </w:pPr>
      <w:r>
        <w:rPr>
          <w:rFonts w:hint="eastAsia"/>
        </w:rPr>
        <w:t>（１）</w:t>
      </w:r>
      <w:r w:rsidR="008D31AC">
        <w:rPr>
          <w:rFonts w:hint="eastAsia"/>
        </w:rPr>
        <w:t>契約変更の対象になる事項が生じた場合は</w:t>
      </w:r>
      <w:r w:rsidR="005613DA">
        <w:rPr>
          <w:rFonts w:hint="eastAsia"/>
        </w:rPr>
        <w:t>、</w:t>
      </w:r>
      <w:r w:rsidR="008D31AC">
        <w:rPr>
          <w:rFonts w:hint="eastAsia"/>
        </w:rPr>
        <w:t>発注者と受注者</w:t>
      </w:r>
      <w:r>
        <w:rPr>
          <w:rFonts w:hint="eastAsia"/>
        </w:rPr>
        <w:t>により</w:t>
      </w:r>
      <w:r w:rsidR="008D31AC">
        <w:rPr>
          <w:rFonts w:hint="eastAsia"/>
        </w:rPr>
        <w:t>協議を行う。</w:t>
      </w:r>
    </w:p>
    <w:p w:rsidR="00694041" w:rsidRDefault="00E3002E" w:rsidP="00694041">
      <w:pPr>
        <w:widowControl w:val="0"/>
        <w:adjustRightInd w:val="0"/>
        <w:snapToGrid w:val="0"/>
        <w:spacing w:after="0" w:line="240" w:lineRule="auto"/>
        <w:ind w:leftChars="100" w:left="840" w:hangingChars="300" w:hanging="630"/>
      </w:pPr>
      <w:r>
        <w:rPr>
          <w:rFonts w:hint="eastAsia"/>
        </w:rPr>
        <w:t>（２）</w:t>
      </w:r>
      <w:r w:rsidR="008D31AC">
        <w:rPr>
          <w:rFonts w:hint="eastAsia"/>
        </w:rPr>
        <w:t>協議</w:t>
      </w:r>
      <w:r>
        <w:rPr>
          <w:rFonts w:hint="eastAsia"/>
        </w:rPr>
        <w:t>の</w:t>
      </w:r>
      <w:r w:rsidR="008D31AC">
        <w:rPr>
          <w:rFonts w:hint="eastAsia"/>
        </w:rPr>
        <w:t>結果</w:t>
      </w:r>
      <w:r w:rsidR="005613DA">
        <w:rPr>
          <w:rFonts w:hint="eastAsia"/>
        </w:rPr>
        <w:t>、</w:t>
      </w:r>
      <w:r w:rsidR="008D31AC">
        <w:rPr>
          <w:rFonts w:hint="eastAsia"/>
        </w:rPr>
        <w:t>設計変更が必要と</w:t>
      </w:r>
      <w:r>
        <w:rPr>
          <w:rFonts w:hint="eastAsia"/>
        </w:rPr>
        <w:t>なった</w:t>
      </w:r>
      <w:r w:rsidR="008D31AC">
        <w:rPr>
          <w:rFonts w:hint="eastAsia"/>
        </w:rPr>
        <w:t>場合は</w:t>
      </w:r>
      <w:r w:rsidR="005613DA">
        <w:rPr>
          <w:rFonts w:hint="eastAsia"/>
        </w:rPr>
        <w:t>、</w:t>
      </w:r>
      <w:r w:rsidR="008D31AC">
        <w:rPr>
          <w:rFonts w:hint="eastAsia"/>
        </w:rPr>
        <w:t>発注者からの変更指示に基づき業務を行</w:t>
      </w:r>
    </w:p>
    <w:p w:rsidR="00E3002E" w:rsidRDefault="008D31AC" w:rsidP="00694041">
      <w:pPr>
        <w:widowControl w:val="0"/>
        <w:adjustRightInd w:val="0"/>
        <w:snapToGrid w:val="0"/>
        <w:spacing w:after="0" w:line="240" w:lineRule="auto"/>
        <w:ind w:leftChars="300" w:left="840" w:hangingChars="100" w:hanging="210"/>
      </w:pPr>
      <w:r>
        <w:rPr>
          <w:rFonts w:hint="eastAsia"/>
        </w:rPr>
        <w:t>うこと。</w:t>
      </w:r>
    </w:p>
    <w:p w:rsidR="00694041" w:rsidRDefault="00E3002E" w:rsidP="00694041">
      <w:pPr>
        <w:widowControl w:val="0"/>
        <w:adjustRightInd w:val="0"/>
        <w:snapToGrid w:val="0"/>
        <w:spacing w:after="0" w:line="240" w:lineRule="auto"/>
        <w:ind w:leftChars="100" w:left="840" w:hangingChars="300" w:hanging="630"/>
      </w:pPr>
      <w:r>
        <w:rPr>
          <w:rFonts w:hint="eastAsia"/>
        </w:rPr>
        <w:t>（３）</w:t>
      </w:r>
      <w:r w:rsidR="008D31AC">
        <w:rPr>
          <w:rFonts w:hint="eastAsia"/>
        </w:rPr>
        <w:t>変更指示の内容については</w:t>
      </w:r>
      <w:r w:rsidR="005613DA">
        <w:rPr>
          <w:rFonts w:hint="eastAsia"/>
        </w:rPr>
        <w:t>、</w:t>
      </w:r>
      <w:r w:rsidR="008D31AC">
        <w:rPr>
          <w:rFonts w:hint="eastAsia"/>
        </w:rPr>
        <w:t>別途</w:t>
      </w:r>
      <w:r w:rsidR="005613DA">
        <w:rPr>
          <w:rFonts w:hint="eastAsia"/>
        </w:rPr>
        <w:t>、</w:t>
      </w:r>
      <w:r w:rsidR="008D31AC">
        <w:rPr>
          <w:rFonts w:hint="eastAsia"/>
        </w:rPr>
        <w:t>打合せ簿を作成し</w:t>
      </w:r>
      <w:r w:rsidR="005613DA">
        <w:rPr>
          <w:rFonts w:hint="eastAsia"/>
        </w:rPr>
        <w:t>、</w:t>
      </w:r>
      <w:r w:rsidR="008D31AC">
        <w:rPr>
          <w:rFonts w:hint="eastAsia"/>
        </w:rPr>
        <w:t>発注者</w:t>
      </w:r>
      <w:r w:rsidR="005613DA">
        <w:rPr>
          <w:rFonts w:hint="eastAsia"/>
        </w:rPr>
        <w:t>、</w:t>
      </w:r>
      <w:r w:rsidR="008D31AC">
        <w:rPr>
          <w:rFonts w:hint="eastAsia"/>
        </w:rPr>
        <w:t>受注者双方</w:t>
      </w:r>
      <w:r>
        <w:rPr>
          <w:rFonts w:hint="eastAsia"/>
        </w:rPr>
        <w:t>の</w:t>
      </w:r>
      <w:r w:rsidR="008D31AC">
        <w:rPr>
          <w:rFonts w:hint="eastAsia"/>
        </w:rPr>
        <w:t>確認を</w:t>
      </w:r>
      <w:r>
        <w:rPr>
          <w:rFonts w:hint="eastAsia"/>
        </w:rPr>
        <w:t>行</w:t>
      </w:r>
    </w:p>
    <w:p w:rsidR="00E3002E" w:rsidRDefault="00E3002E" w:rsidP="00694041">
      <w:pPr>
        <w:widowControl w:val="0"/>
        <w:adjustRightInd w:val="0"/>
        <w:snapToGrid w:val="0"/>
        <w:spacing w:after="0" w:line="240" w:lineRule="auto"/>
        <w:ind w:leftChars="300" w:left="840" w:hangingChars="100" w:hanging="210"/>
      </w:pPr>
      <w:r>
        <w:rPr>
          <w:rFonts w:hint="eastAsia"/>
        </w:rPr>
        <w:t>う</w:t>
      </w:r>
      <w:r w:rsidR="008D31AC">
        <w:rPr>
          <w:rFonts w:hint="eastAsia"/>
        </w:rPr>
        <w:t>こと。</w:t>
      </w:r>
    </w:p>
    <w:p w:rsidR="00694041" w:rsidRDefault="00E3002E" w:rsidP="00694041">
      <w:pPr>
        <w:widowControl w:val="0"/>
        <w:adjustRightInd w:val="0"/>
        <w:snapToGrid w:val="0"/>
        <w:spacing w:after="0" w:line="240" w:lineRule="auto"/>
        <w:ind w:leftChars="100" w:left="840" w:hangingChars="300" w:hanging="630"/>
      </w:pPr>
      <w:r>
        <w:rPr>
          <w:rFonts w:hint="eastAsia"/>
        </w:rPr>
        <w:t>（４）</w:t>
      </w:r>
      <w:r w:rsidR="008D31AC">
        <w:rPr>
          <w:rFonts w:hint="eastAsia"/>
        </w:rPr>
        <w:t>変更契約に</w:t>
      </w:r>
      <w:r>
        <w:rPr>
          <w:rFonts w:hint="eastAsia"/>
        </w:rPr>
        <w:t>係る</w:t>
      </w:r>
      <w:r w:rsidR="008D31AC">
        <w:rPr>
          <w:rFonts w:hint="eastAsia"/>
        </w:rPr>
        <w:t>委託料の増減額については</w:t>
      </w:r>
      <w:r w:rsidR="005613DA">
        <w:rPr>
          <w:rFonts w:hint="eastAsia"/>
        </w:rPr>
        <w:t>、</w:t>
      </w:r>
      <w:r w:rsidR="008D31AC">
        <w:rPr>
          <w:rFonts w:hint="eastAsia"/>
        </w:rPr>
        <w:t>契約時に提出した契約金額内訳明細書等を</w:t>
      </w:r>
    </w:p>
    <w:p w:rsidR="008D31AC" w:rsidRDefault="008D31AC" w:rsidP="00694041">
      <w:pPr>
        <w:widowControl w:val="0"/>
        <w:adjustRightInd w:val="0"/>
        <w:snapToGrid w:val="0"/>
        <w:spacing w:after="0" w:line="240" w:lineRule="auto"/>
        <w:ind w:leftChars="300" w:left="840" w:hangingChars="100" w:hanging="210"/>
      </w:pPr>
      <w:r>
        <w:rPr>
          <w:rFonts w:hint="eastAsia"/>
        </w:rPr>
        <w:t>もとに算定すること。</w:t>
      </w:r>
    </w:p>
    <w:p w:rsidR="008D31AC" w:rsidRDefault="008D31AC" w:rsidP="00786DFE">
      <w:pPr>
        <w:widowControl w:val="0"/>
        <w:adjustRightInd w:val="0"/>
        <w:snapToGrid w:val="0"/>
        <w:spacing w:after="0" w:line="240" w:lineRule="auto"/>
        <w:ind w:left="709" w:hanging="712"/>
      </w:pPr>
    </w:p>
    <w:p w:rsidR="00B03BDC" w:rsidRPr="00F73C03" w:rsidRDefault="00694041"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21</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その他</w:t>
      </w:r>
    </w:p>
    <w:p w:rsidR="00694041" w:rsidRDefault="00694041" w:rsidP="00694041">
      <w:pPr>
        <w:widowControl w:val="0"/>
        <w:adjustRightInd w:val="0"/>
        <w:snapToGrid w:val="0"/>
        <w:spacing w:after="0" w:line="240" w:lineRule="auto"/>
        <w:ind w:left="210" w:firstLine="0"/>
      </w:pPr>
      <w:r>
        <w:rPr>
          <w:rFonts w:hint="eastAsia"/>
        </w:rPr>
        <w:t>（１）</w:t>
      </w:r>
      <w:r w:rsidR="00D04F22">
        <w:t>積算及び請求書に記載する単価は</w:t>
      </w:r>
      <w:r w:rsidR="005613DA">
        <w:t>、</w:t>
      </w:r>
      <w:r w:rsidR="00D04F22">
        <w:t>人件費・交通費・運搬費等全ての経費を一単価に含</w:t>
      </w:r>
    </w:p>
    <w:p w:rsidR="00E3002E" w:rsidRDefault="00D04F22" w:rsidP="00694041">
      <w:pPr>
        <w:widowControl w:val="0"/>
        <w:adjustRightInd w:val="0"/>
        <w:snapToGrid w:val="0"/>
        <w:spacing w:after="0" w:line="240" w:lineRule="auto"/>
        <w:ind w:firstLineChars="100" w:firstLine="210"/>
      </w:pPr>
      <w:r>
        <w:t>めること。</w:t>
      </w:r>
    </w:p>
    <w:p w:rsidR="00B03BDC" w:rsidRDefault="00E3002E" w:rsidP="00694041">
      <w:pPr>
        <w:widowControl w:val="0"/>
        <w:adjustRightInd w:val="0"/>
        <w:snapToGrid w:val="0"/>
        <w:spacing w:after="0" w:line="240" w:lineRule="auto"/>
        <w:ind w:leftChars="100" w:left="840" w:hangingChars="300" w:hanging="630"/>
      </w:pPr>
      <w:r>
        <w:rPr>
          <w:rFonts w:hint="eastAsia"/>
        </w:rPr>
        <w:t>（２）</w:t>
      </w:r>
      <w:r w:rsidR="00D04F22">
        <w:t>その他不明な点があった場合は</w:t>
      </w:r>
      <w:r w:rsidR="005613DA">
        <w:t>、</w:t>
      </w:r>
      <w:r w:rsidR="00D04F22">
        <w:t>発注者の指示を受け適切に履行をすること。</w:t>
      </w:r>
    </w:p>
    <w:p w:rsidR="006F33DE" w:rsidRDefault="006F33DE" w:rsidP="006F33DE">
      <w:pPr>
        <w:widowControl w:val="0"/>
        <w:adjustRightInd w:val="0"/>
        <w:snapToGrid w:val="0"/>
        <w:spacing w:after="0" w:line="240" w:lineRule="auto"/>
        <w:ind w:leftChars="100" w:left="840" w:hangingChars="300" w:hanging="630"/>
      </w:pPr>
      <w:r>
        <w:rPr>
          <w:rFonts w:hint="eastAsia"/>
        </w:rPr>
        <w:t>（３）</w:t>
      </w:r>
      <w:r w:rsidRPr="006F33DE">
        <w:rPr>
          <w:rFonts w:hint="eastAsia"/>
        </w:rPr>
        <w:t>提出</w:t>
      </w:r>
      <w:r>
        <w:rPr>
          <w:rFonts w:hint="eastAsia"/>
        </w:rPr>
        <w:t>された詳細設計図等は、</w:t>
      </w:r>
      <w:r w:rsidRPr="006F33DE">
        <w:rPr>
          <w:rFonts w:hint="eastAsia"/>
        </w:rPr>
        <w:t>著作権及びその他のいかなる権利は、すべて発注者である</w:t>
      </w:r>
    </w:p>
    <w:p w:rsidR="006F33DE" w:rsidRDefault="006F33DE" w:rsidP="006F33DE">
      <w:pPr>
        <w:widowControl w:val="0"/>
        <w:adjustRightInd w:val="0"/>
        <w:snapToGrid w:val="0"/>
        <w:spacing w:after="0" w:line="240" w:lineRule="auto"/>
        <w:ind w:leftChars="300" w:left="840" w:hangingChars="100" w:hanging="210"/>
      </w:pPr>
      <w:r>
        <w:rPr>
          <w:rFonts w:hint="eastAsia"/>
        </w:rPr>
        <w:t>燃ゆる感動かごしま国体薩摩川内市実行委員会</w:t>
      </w:r>
      <w:r w:rsidRPr="006F33DE">
        <w:rPr>
          <w:rFonts w:hint="eastAsia"/>
        </w:rPr>
        <w:t>に帰属し、データの改変及び二次利用等に</w:t>
      </w:r>
    </w:p>
    <w:p w:rsidR="006F33DE" w:rsidRDefault="006F33DE" w:rsidP="006F33DE">
      <w:pPr>
        <w:widowControl w:val="0"/>
        <w:adjustRightInd w:val="0"/>
        <w:snapToGrid w:val="0"/>
        <w:spacing w:after="0" w:line="240" w:lineRule="auto"/>
        <w:ind w:leftChars="300" w:left="840" w:hangingChars="100" w:hanging="210"/>
      </w:pPr>
      <w:r w:rsidRPr="006F33DE">
        <w:rPr>
          <w:rFonts w:hint="eastAsia"/>
        </w:rPr>
        <w:t>対し、いかなる異議も唱えることはできない。また、成果品の引渡前であっても、業務上</w:t>
      </w:r>
    </w:p>
    <w:p w:rsidR="006F33DE" w:rsidRDefault="006F33DE" w:rsidP="006F33DE">
      <w:pPr>
        <w:widowControl w:val="0"/>
        <w:adjustRightInd w:val="0"/>
        <w:snapToGrid w:val="0"/>
        <w:spacing w:after="0" w:line="240" w:lineRule="auto"/>
        <w:ind w:leftChars="300" w:left="840" w:hangingChars="100" w:hanging="210"/>
      </w:pPr>
      <w:r w:rsidRPr="006F33DE">
        <w:rPr>
          <w:rFonts w:hint="eastAsia"/>
        </w:rPr>
        <w:t>必要な範囲において報告された計画書等を使用する場合がある。</w:t>
      </w:r>
    </w:p>
    <w:p w:rsidR="006F33DE" w:rsidRDefault="006F33DE" w:rsidP="006F33DE">
      <w:pPr>
        <w:widowControl w:val="0"/>
        <w:adjustRightInd w:val="0"/>
        <w:snapToGrid w:val="0"/>
        <w:spacing w:after="0" w:line="240" w:lineRule="auto"/>
        <w:ind w:left="0" w:firstLineChars="100" w:firstLine="210"/>
        <w:rPr>
          <w:rFonts w:asciiTheme="minorEastAsia" w:hAnsiTheme="minorEastAsia"/>
          <w:szCs w:val="21"/>
        </w:rPr>
      </w:pPr>
      <w:r>
        <w:rPr>
          <w:rFonts w:hint="eastAsia"/>
        </w:rPr>
        <w:t>（４）</w:t>
      </w:r>
      <w:r w:rsidRPr="006F33DE">
        <w:rPr>
          <w:rFonts w:asciiTheme="minorEastAsia" w:hAnsiTheme="minorEastAsia" w:hint="eastAsia"/>
          <w:szCs w:val="21"/>
        </w:rPr>
        <w:t>上記の業務内容及び業務にあたっての留意事項に反し、再三の指摘にも関わらず改善し</w:t>
      </w:r>
    </w:p>
    <w:p w:rsidR="006F33DE" w:rsidRDefault="006F33DE" w:rsidP="006F33DE">
      <w:pPr>
        <w:widowControl w:val="0"/>
        <w:adjustRightInd w:val="0"/>
        <w:snapToGrid w:val="0"/>
        <w:spacing w:after="0" w:line="240" w:lineRule="auto"/>
        <w:ind w:left="0" w:firstLineChars="300" w:firstLine="630"/>
        <w:rPr>
          <w:rFonts w:asciiTheme="minorEastAsia" w:hAnsiTheme="minorEastAsia"/>
          <w:szCs w:val="21"/>
        </w:rPr>
      </w:pPr>
      <w:r w:rsidRPr="006F33DE">
        <w:rPr>
          <w:rFonts w:asciiTheme="minorEastAsia" w:hAnsiTheme="minorEastAsia" w:hint="eastAsia"/>
          <w:szCs w:val="21"/>
        </w:rPr>
        <w:t>ない場合は、契約書の定めに基づき、本業務の委託を破棄することができるものとする。</w:t>
      </w:r>
    </w:p>
    <w:p w:rsidR="006F33DE" w:rsidRDefault="006F33DE" w:rsidP="006F33DE">
      <w:pPr>
        <w:widowControl w:val="0"/>
        <w:adjustRightInd w:val="0"/>
        <w:snapToGrid w:val="0"/>
        <w:spacing w:after="0" w:line="240" w:lineRule="auto"/>
        <w:ind w:left="8" w:firstLineChars="100" w:firstLine="210"/>
        <w:rPr>
          <w:rFonts w:asciiTheme="minorEastAsia" w:hAnsiTheme="minorEastAsia"/>
          <w:szCs w:val="21"/>
        </w:rPr>
      </w:pPr>
      <w:r>
        <w:rPr>
          <w:rFonts w:asciiTheme="minorEastAsia" w:hAnsiTheme="minorEastAsia" w:hint="eastAsia"/>
          <w:szCs w:val="21"/>
        </w:rPr>
        <w:t>（５）</w:t>
      </w:r>
      <w:r w:rsidRPr="006F33DE">
        <w:rPr>
          <w:rFonts w:asciiTheme="minorEastAsia" w:hAnsiTheme="minorEastAsia" w:hint="eastAsia"/>
          <w:szCs w:val="21"/>
        </w:rPr>
        <w:t>この仕様書ないし、契約書に定めの無い事項については、その都度、</w:t>
      </w:r>
      <w:r>
        <w:rPr>
          <w:rFonts w:asciiTheme="minorEastAsia" w:hAnsiTheme="minorEastAsia" w:hint="eastAsia"/>
          <w:szCs w:val="21"/>
        </w:rPr>
        <w:t>燃ゆる感動かごし</w:t>
      </w:r>
    </w:p>
    <w:p w:rsidR="006F33DE" w:rsidRDefault="006F33DE" w:rsidP="006F33DE">
      <w:pPr>
        <w:widowControl w:val="0"/>
        <w:adjustRightInd w:val="0"/>
        <w:snapToGrid w:val="0"/>
        <w:spacing w:after="0" w:line="240" w:lineRule="auto"/>
        <w:ind w:left="8" w:rightChars="-133" w:right="-279" w:firstLineChars="300" w:firstLine="630"/>
        <w:rPr>
          <w:rFonts w:asciiTheme="minorEastAsia" w:hAnsiTheme="minorEastAsia"/>
          <w:szCs w:val="21"/>
        </w:rPr>
      </w:pPr>
      <w:r>
        <w:rPr>
          <w:rFonts w:asciiTheme="minorEastAsia" w:hAnsiTheme="minorEastAsia" w:hint="eastAsia"/>
          <w:szCs w:val="21"/>
        </w:rPr>
        <w:t>ま国体薩摩川内市実行委員会</w:t>
      </w:r>
      <w:r w:rsidRPr="006F33DE">
        <w:rPr>
          <w:rFonts w:asciiTheme="minorEastAsia" w:hAnsiTheme="minorEastAsia" w:hint="eastAsia"/>
          <w:szCs w:val="21"/>
        </w:rPr>
        <w:t>及び受注者双方が、誠意を持って協議し処理するものとす</w:t>
      </w:r>
      <w:r>
        <w:rPr>
          <w:rFonts w:asciiTheme="minorEastAsia" w:hAnsiTheme="minorEastAsia" w:hint="eastAsia"/>
          <w:szCs w:val="21"/>
        </w:rPr>
        <w:t>る</w:t>
      </w:r>
      <w:r w:rsidRPr="006F33DE">
        <w:rPr>
          <w:rFonts w:asciiTheme="minorEastAsia" w:hAnsiTheme="minorEastAsia" w:hint="eastAsia"/>
          <w:szCs w:val="21"/>
        </w:rPr>
        <w:t>。</w:t>
      </w:r>
    </w:p>
    <w:p w:rsidR="006F33DE" w:rsidRDefault="006F33DE" w:rsidP="006F33DE">
      <w:pPr>
        <w:widowControl w:val="0"/>
        <w:adjustRightInd w:val="0"/>
        <w:snapToGrid w:val="0"/>
        <w:spacing w:after="0" w:line="240" w:lineRule="auto"/>
        <w:ind w:left="8" w:rightChars="-133" w:right="-279" w:firstLineChars="100" w:firstLine="210"/>
        <w:rPr>
          <w:rFonts w:asciiTheme="minorEastAsia" w:hAnsiTheme="minorEastAsia"/>
          <w:szCs w:val="21"/>
        </w:rPr>
      </w:pPr>
      <w:r>
        <w:rPr>
          <w:rFonts w:asciiTheme="minorEastAsia" w:hAnsiTheme="minorEastAsia" w:hint="eastAsia"/>
          <w:szCs w:val="21"/>
        </w:rPr>
        <w:t>（６）</w:t>
      </w:r>
      <w:r w:rsidRPr="006F33DE">
        <w:rPr>
          <w:rFonts w:asciiTheme="minorEastAsia" w:hAnsiTheme="minorEastAsia" w:hint="eastAsia"/>
          <w:szCs w:val="21"/>
        </w:rPr>
        <w:t>この業務委託に関しては、</w:t>
      </w:r>
      <w:r>
        <w:rPr>
          <w:rFonts w:asciiTheme="minorEastAsia" w:hAnsiTheme="minorEastAsia" w:hint="eastAsia"/>
          <w:szCs w:val="21"/>
        </w:rPr>
        <w:t>今後薩摩川内市</w:t>
      </w:r>
      <w:r w:rsidRPr="006F33DE">
        <w:rPr>
          <w:rFonts w:asciiTheme="minorEastAsia" w:hAnsiTheme="minorEastAsia" w:hint="eastAsia"/>
          <w:szCs w:val="21"/>
        </w:rPr>
        <w:t>の業務で必要な場合は、</w:t>
      </w:r>
      <w:r>
        <w:rPr>
          <w:rFonts w:asciiTheme="minorEastAsia" w:hAnsiTheme="minorEastAsia" w:hint="eastAsia"/>
          <w:szCs w:val="21"/>
        </w:rPr>
        <w:t>薩摩川内市</w:t>
      </w:r>
      <w:r w:rsidRPr="006F33DE">
        <w:rPr>
          <w:rFonts w:asciiTheme="minorEastAsia" w:hAnsiTheme="minorEastAsia" w:hint="eastAsia"/>
          <w:szCs w:val="21"/>
        </w:rPr>
        <w:t>の取扱い</w:t>
      </w:r>
    </w:p>
    <w:p w:rsidR="006F33DE" w:rsidRPr="006F33DE" w:rsidRDefault="006F33DE" w:rsidP="006F33DE">
      <w:pPr>
        <w:widowControl w:val="0"/>
        <w:adjustRightInd w:val="0"/>
        <w:snapToGrid w:val="0"/>
        <w:spacing w:after="0" w:line="240" w:lineRule="auto"/>
        <w:ind w:left="8" w:rightChars="-133" w:right="-279" w:firstLineChars="100" w:firstLine="210"/>
        <w:rPr>
          <w:rFonts w:asciiTheme="minorEastAsia" w:hAnsiTheme="minorEastAsia"/>
          <w:szCs w:val="21"/>
        </w:rPr>
      </w:pPr>
      <w:r>
        <w:rPr>
          <w:rFonts w:asciiTheme="minorEastAsia" w:hAnsiTheme="minorEastAsia" w:hint="eastAsia"/>
          <w:szCs w:val="21"/>
        </w:rPr>
        <w:t xml:space="preserve">　　</w:t>
      </w:r>
      <w:r w:rsidRPr="006F33DE">
        <w:rPr>
          <w:rFonts w:asciiTheme="minorEastAsia" w:hAnsiTheme="minorEastAsia" w:hint="eastAsia"/>
          <w:szCs w:val="21"/>
        </w:rPr>
        <w:t>で使用することができるものとする。</w:t>
      </w:r>
    </w:p>
    <w:p w:rsidR="006F33DE" w:rsidRDefault="006F33DE" w:rsidP="00786DFE">
      <w:pPr>
        <w:widowControl w:val="0"/>
        <w:adjustRightInd w:val="0"/>
        <w:snapToGrid w:val="0"/>
        <w:spacing w:after="0" w:line="240" w:lineRule="auto"/>
        <w:ind w:left="709" w:hanging="712"/>
      </w:pPr>
    </w:p>
    <w:p w:rsidR="00E3002E" w:rsidRPr="00F73C03" w:rsidRDefault="00694041" w:rsidP="00786DFE">
      <w:pPr>
        <w:widowControl w:val="0"/>
        <w:adjustRightInd w:val="0"/>
        <w:snapToGrid w:val="0"/>
        <w:spacing w:after="0" w:line="240" w:lineRule="auto"/>
        <w:ind w:left="0" w:firstLine="0"/>
        <w:rPr>
          <w:rFonts w:asciiTheme="minorEastAsia" w:eastAsiaTheme="minorEastAsia" w:hAnsiTheme="minorEastAsia"/>
        </w:rPr>
      </w:pPr>
      <w:r w:rsidRPr="00F73C03">
        <w:rPr>
          <w:rFonts w:asciiTheme="minorEastAsia" w:eastAsiaTheme="minorEastAsia" w:hAnsiTheme="minorEastAsia" w:hint="eastAsia"/>
        </w:rPr>
        <w:t>22</w:t>
      </w:r>
      <w:r w:rsidR="00194FE4" w:rsidRPr="00F73C03">
        <w:rPr>
          <w:rFonts w:asciiTheme="minorEastAsia" w:eastAsiaTheme="minorEastAsia" w:hAnsiTheme="minorEastAsia" w:hint="eastAsia"/>
        </w:rPr>
        <w:t xml:space="preserve">　</w:t>
      </w:r>
      <w:r w:rsidR="00D04F22" w:rsidRPr="00F73C03">
        <w:rPr>
          <w:rFonts w:asciiTheme="minorEastAsia" w:eastAsiaTheme="minorEastAsia" w:hAnsiTheme="minorEastAsia"/>
        </w:rPr>
        <w:t>提出書類</w:t>
      </w:r>
      <w:r w:rsidR="00F567CC" w:rsidRPr="00F73C03">
        <w:rPr>
          <w:rFonts w:asciiTheme="minorEastAsia" w:eastAsiaTheme="minorEastAsia" w:hAnsiTheme="minorEastAsia" w:hint="eastAsia"/>
        </w:rPr>
        <w:t>（任意様式）</w:t>
      </w:r>
    </w:p>
    <w:p w:rsidR="00B03BDC" w:rsidRPr="00E3002E" w:rsidRDefault="00D04F22" w:rsidP="00786DFE">
      <w:pPr>
        <w:widowControl w:val="0"/>
        <w:adjustRightInd w:val="0"/>
        <w:snapToGrid w:val="0"/>
        <w:spacing w:after="0" w:line="240" w:lineRule="auto"/>
        <w:ind w:left="0" w:firstLineChars="100" w:firstLine="210"/>
        <w:rPr>
          <w:rFonts w:asciiTheme="majorEastAsia" w:eastAsiaTheme="majorEastAsia" w:hAnsiTheme="majorEastAsia"/>
        </w:rPr>
      </w:pPr>
      <w:r>
        <w:t>（</w:t>
      </w:r>
      <w:r w:rsidR="00AB1867">
        <w:rPr>
          <w:rFonts w:hint="eastAsia"/>
        </w:rPr>
        <w:t>１）</w:t>
      </w:r>
      <w:r w:rsidR="00AB1867">
        <w:t>契約締結後</w:t>
      </w:r>
    </w:p>
    <w:p w:rsidR="00AB1867" w:rsidRDefault="00AB1867" w:rsidP="00694041">
      <w:pPr>
        <w:widowControl w:val="0"/>
        <w:adjustRightInd w:val="0"/>
        <w:snapToGrid w:val="0"/>
        <w:spacing w:after="0" w:line="240" w:lineRule="auto"/>
        <w:ind w:left="8" w:firstLineChars="300" w:firstLine="630"/>
      </w:pPr>
      <w:r>
        <w:rPr>
          <w:rFonts w:hint="eastAsia"/>
        </w:rPr>
        <w:t xml:space="preserve">ア　</w:t>
      </w:r>
      <w:r w:rsidR="00D04F22">
        <w:t>契約金額内訳明細書</w:t>
      </w:r>
      <w:r w:rsidR="00694041">
        <w:rPr>
          <w:rFonts w:hint="eastAsia"/>
        </w:rPr>
        <w:t xml:space="preserve">　１部</w:t>
      </w:r>
    </w:p>
    <w:p w:rsidR="00AB1867" w:rsidRDefault="00AB1867" w:rsidP="00694041">
      <w:pPr>
        <w:widowControl w:val="0"/>
        <w:adjustRightInd w:val="0"/>
        <w:snapToGrid w:val="0"/>
        <w:spacing w:after="0" w:line="240" w:lineRule="auto"/>
        <w:ind w:left="8" w:firstLineChars="300" w:firstLine="630"/>
      </w:pPr>
      <w:r>
        <w:rPr>
          <w:rFonts w:hint="eastAsia"/>
        </w:rPr>
        <w:t xml:space="preserve">イ　</w:t>
      </w:r>
      <w:r w:rsidR="00D04F22">
        <w:t>着手届</w:t>
      </w:r>
      <w:r w:rsidR="00694041">
        <w:rPr>
          <w:rFonts w:hint="eastAsia"/>
        </w:rPr>
        <w:t xml:space="preserve">　　　　　　　１部</w:t>
      </w:r>
    </w:p>
    <w:p w:rsidR="00AB1867" w:rsidRDefault="00AB1867" w:rsidP="00694041">
      <w:pPr>
        <w:widowControl w:val="0"/>
        <w:adjustRightInd w:val="0"/>
        <w:snapToGrid w:val="0"/>
        <w:spacing w:after="0" w:line="240" w:lineRule="auto"/>
        <w:ind w:left="8" w:firstLineChars="300" w:firstLine="630"/>
      </w:pPr>
      <w:r>
        <w:rPr>
          <w:rFonts w:hint="eastAsia"/>
        </w:rPr>
        <w:t xml:space="preserve">ウ　</w:t>
      </w:r>
      <w:r w:rsidR="00D04F22">
        <w:t>業務主任者届</w:t>
      </w:r>
      <w:r w:rsidR="00694041">
        <w:rPr>
          <w:rFonts w:hint="eastAsia"/>
        </w:rPr>
        <w:t xml:space="preserve">　　　　１部</w:t>
      </w:r>
    </w:p>
    <w:p w:rsidR="00AB1867" w:rsidRDefault="00AB1867" w:rsidP="00694041">
      <w:pPr>
        <w:widowControl w:val="0"/>
        <w:adjustRightInd w:val="0"/>
        <w:snapToGrid w:val="0"/>
        <w:spacing w:after="0" w:line="240" w:lineRule="auto"/>
        <w:ind w:left="8" w:firstLineChars="300" w:firstLine="630"/>
      </w:pPr>
      <w:r>
        <w:rPr>
          <w:rFonts w:hint="eastAsia"/>
        </w:rPr>
        <w:t xml:space="preserve">エ　</w:t>
      </w:r>
      <w:r w:rsidR="00D04F22">
        <w:t>業務工程表</w:t>
      </w:r>
      <w:r w:rsidR="00694041">
        <w:rPr>
          <w:rFonts w:hint="eastAsia"/>
        </w:rPr>
        <w:t xml:space="preserve">　　　　　１部</w:t>
      </w:r>
    </w:p>
    <w:p w:rsidR="00AB1867" w:rsidRDefault="00AB1867" w:rsidP="00694041">
      <w:pPr>
        <w:widowControl w:val="0"/>
        <w:adjustRightInd w:val="0"/>
        <w:snapToGrid w:val="0"/>
        <w:spacing w:after="0" w:line="240" w:lineRule="auto"/>
        <w:ind w:left="8" w:firstLineChars="300" w:firstLine="630"/>
      </w:pPr>
      <w:r>
        <w:rPr>
          <w:rFonts w:hint="eastAsia"/>
        </w:rPr>
        <w:t xml:space="preserve">オ　</w:t>
      </w:r>
      <w:r w:rsidR="00D04F22">
        <w:t>組織図及び緊急電話連絡体制図</w:t>
      </w:r>
    </w:p>
    <w:p w:rsidR="00AB1867" w:rsidRDefault="00AB1867" w:rsidP="00694041">
      <w:pPr>
        <w:widowControl w:val="0"/>
        <w:adjustRightInd w:val="0"/>
        <w:snapToGrid w:val="0"/>
        <w:spacing w:after="0" w:line="240" w:lineRule="auto"/>
        <w:ind w:left="8" w:firstLineChars="300" w:firstLine="630"/>
      </w:pPr>
      <w:r>
        <w:rPr>
          <w:rFonts w:hint="eastAsia"/>
        </w:rPr>
        <w:t xml:space="preserve">カ　</w:t>
      </w:r>
      <w:r w:rsidR="00D04F22">
        <w:t>労働災害保険</w:t>
      </w:r>
      <w:r w:rsidR="005613DA">
        <w:t>、</w:t>
      </w:r>
      <w:r w:rsidR="00D04F22">
        <w:t>賠償責任保険等</w:t>
      </w:r>
      <w:r w:rsidR="005613DA">
        <w:t>、</w:t>
      </w:r>
      <w:r w:rsidR="00D04F22">
        <w:t>加入した保険の写し</w:t>
      </w:r>
      <w:r w:rsidR="00694041">
        <w:rPr>
          <w:rFonts w:hint="eastAsia"/>
        </w:rPr>
        <w:t xml:space="preserve">　　　　　　　１部</w:t>
      </w:r>
    </w:p>
    <w:p w:rsidR="00AB1867" w:rsidRDefault="00AB1867" w:rsidP="00694041">
      <w:pPr>
        <w:widowControl w:val="0"/>
        <w:adjustRightInd w:val="0"/>
        <w:snapToGrid w:val="0"/>
        <w:spacing w:after="0" w:line="240" w:lineRule="auto"/>
        <w:ind w:left="8" w:firstLineChars="300" w:firstLine="630"/>
      </w:pPr>
      <w:r>
        <w:rPr>
          <w:rFonts w:hint="eastAsia"/>
        </w:rPr>
        <w:t xml:space="preserve">キ　</w:t>
      </w:r>
      <w:r w:rsidR="00D04F22">
        <w:t>詳細設計図（ユニットハウス</w:t>
      </w:r>
      <w:r w:rsidR="005613DA">
        <w:t>、</w:t>
      </w:r>
      <w:r>
        <w:t>大型テント等）（電子データ含む。</w:t>
      </w:r>
      <w:r>
        <w:rPr>
          <w:rFonts w:hint="eastAsia"/>
        </w:rPr>
        <w:t>）</w:t>
      </w:r>
      <w:r w:rsidR="00694041">
        <w:rPr>
          <w:rFonts w:hint="eastAsia"/>
        </w:rPr>
        <w:t xml:space="preserve">　１部</w:t>
      </w:r>
    </w:p>
    <w:p w:rsidR="00B03BDC" w:rsidRDefault="00AB1867" w:rsidP="00694041">
      <w:pPr>
        <w:widowControl w:val="0"/>
        <w:adjustRightInd w:val="0"/>
        <w:snapToGrid w:val="0"/>
        <w:spacing w:after="0" w:line="240" w:lineRule="auto"/>
        <w:ind w:left="8" w:firstLineChars="300" w:firstLine="630"/>
      </w:pPr>
      <w:r>
        <w:rPr>
          <w:rFonts w:hint="eastAsia"/>
        </w:rPr>
        <w:t xml:space="preserve">ク　</w:t>
      </w:r>
      <w:r w:rsidR="00D04F22">
        <w:t>その他発注者が指示するもの</w:t>
      </w:r>
      <w:r w:rsidR="00694041">
        <w:rPr>
          <w:rFonts w:hint="eastAsia"/>
        </w:rPr>
        <w:t xml:space="preserve">　　　　　　　　　　　　　　　　　　一式</w:t>
      </w:r>
    </w:p>
    <w:p w:rsidR="00AB1867" w:rsidRDefault="00D04F22" w:rsidP="00786DFE">
      <w:pPr>
        <w:widowControl w:val="0"/>
        <w:adjustRightInd w:val="0"/>
        <w:snapToGrid w:val="0"/>
        <w:spacing w:beforeLines="50" w:before="158" w:after="0" w:line="240" w:lineRule="auto"/>
        <w:ind w:left="0" w:firstLineChars="100" w:firstLine="210"/>
      </w:pPr>
      <w:r>
        <w:t>（</w:t>
      </w:r>
      <w:r w:rsidR="00AB1867">
        <w:rPr>
          <w:rFonts w:hint="eastAsia"/>
        </w:rPr>
        <w:t>２）</w:t>
      </w:r>
      <w:r>
        <w:t>業務終了後</w:t>
      </w:r>
    </w:p>
    <w:p w:rsidR="00AB1867" w:rsidRDefault="00AB1867" w:rsidP="00694041">
      <w:pPr>
        <w:widowControl w:val="0"/>
        <w:adjustRightInd w:val="0"/>
        <w:snapToGrid w:val="0"/>
        <w:spacing w:after="0" w:line="240" w:lineRule="auto"/>
        <w:ind w:left="8" w:firstLineChars="300" w:firstLine="630"/>
      </w:pPr>
      <w:r>
        <w:rPr>
          <w:rFonts w:hint="eastAsia"/>
        </w:rPr>
        <w:t xml:space="preserve">ア　</w:t>
      </w:r>
      <w:r w:rsidR="00D04F22">
        <w:t>現場撮影写真（</w:t>
      </w:r>
      <w:r w:rsidR="00694041">
        <w:rPr>
          <w:rFonts w:hint="eastAsia"/>
        </w:rPr>
        <w:t>諸室・施設ごとに</w:t>
      </w:r>
      <w:r w:rsidR="00D04F22">
        <w:t>設営前・設営後・撤去後）（電子データ含む。</w:t>
      </w:r>
      <w:r>
        <w:rPr>
          <w:rFonts w:hint="eastAsia"/>
        </w:rPr>
        <w:t>）</w:t>
      </w:r>
      <w:r w:rsidR="00694041">
        <w:rPr>
          <w:rFonts w:hint="eastAsia"/>
        </w:rPr>
        <w:t>１部</w:t>
      </w:r>
    </w:p>
    <w:p w:rsidR="00AB1867" w:rsidRDefault="00AB1867" w:rsidP="00694041">
      <w:pPr>
        <w:widowControl w:val="0"/>
        <w:adjustRightInd w:val="0"/>
        <w:snapToGrid w:val="0"/>
        <w:spacing w:after="0" w:line="240" w:lineRule="auto"/>
        <w:ind w:left="8" w:firstLineChars="300" w:firstLine="630"/>
      </w:pPr>
      <w:r>
        <w:rPr>
          <w:rFonts w:hint="eastAsia"/>
        </w:rPr>
        <w:t xml:space="preserve">イ　</w:t>
      </w:r>
      <w:r w:rsidR="00694041">
        <w:rPr>
          <w:rFonts w:hint="eastAsia"/>
        </w:rPr>
        <w:t>業務</w:t>
      </w:r>
      <w:r w:rsidR="00D04F22">
        <w:t>完了届</w:t>
      </w:r>
      <w:r w:rsidR="00694041">
        <w:rPr>
          <w:rFonts w:hint="eastAsia"/>
        </w:rPr>
        <w:t xml:space="preserve">　　　　　　　　　１部</w:t>
      </w:r>
    </w:p>
    <w:p w:rsidR="00AB1867" w:rsidRDefault="00AB1867" w:rsidP="00694041">
      <w:pPr>
        <w:widowControl w:val="0"/>
        <w:adjustRightInd w:val="0"/>
        <w:snapToGrid w:val="0"/>
        <w:spacing w:after="0" w:line="240" w:lineRule="auto"/>
        <w:ind w:left="8" w:firstLineChars="300" w:firstLine="630"/>
      </w:pPr>
      <w:r>
        <w:rPr>
          <w:rFonts w:hint="eastAsia"/>
        </w:rPr>
        <w:t xml:space="preserve">ウ　</w:t>
      </w:r>
      <w:r w:rsidR="00D04F22">
        <w:t>現場打合せ記録簿</w:t>
      </w:r>
      <w:r w:rsidR="00694041">
        <w:rPr>
          <w:rFonts w:hint="eastAsia"/>
        </w:rPr>
        <w:t xml:space="preserve">　　　　　　１部</w:t>
      </w:r>
    </w:p>
    <w:p w:rsidR="00AB1867" w:rsidRDefault="00AB1867" w:rsidP="00694041">
      <w:pPr>
        <w:widowControl w:val="0"/>
        <w:adjustRightInd w:val="0"/>
        <w:snapToGrid w:val="0"/>
        <w:spacing w:after="0" w:line="240" w:lineRule="auto"/>
        <w:ind w:left="8" w:firstLineChars="300" w:firstLine="630"/>
      </w:pPr>
      <w:r>
        <w:rPr>
          <w:rFonts w:hint="eastAsia"/>
        </w:rPr>
        <w:t xml:space="preserve">エ　</w:t>
      </w:r>
      <w:r w:rsidR="00D04F22">
        <w:t>追加業務対応報告書</w:t>
      </w:r>
      <w:r w:rsidR="00694041">
        <w:rPr>
          <w:rFonts w:hint="eastAsia"/>
        </w:rPr>
        <w:t xml:space="preserve">　　　　　１部</w:t>
      </w:r>
    </w:p>
    <w:p w:rsidR="00114C48" w:rsidRDefault="00AB1867" w:rsidP="00694041">
      <w:pPr>
        <w:widowControl w:val="0"/>
        <w:adjustRightInd w:val="0"/>
        <w:snapToGrid w:val="0"/>
        <w:spacing w:after="0" w:line="240" w:lineRule="auto"/>
        <w:ind w:left="8" w:firstLineChars="300" w:firstLine="630"/>
      </w:pPr>
      <w:r>
        <w:rPr>
          <w:rFonts w:hint="eastAsia"/>
        </w:rPr>
        <w:t xml:space="preserve">オ　</w:t>
      </w:r>
      <w:r w:rsidR="00D04F22">
        <w:t>その他発注者が指示するもの</w:t>
      </w:r>
      <w:r w:rsidR="00694041">
        <w:rPr>
          <w:rFonts w:hint="eastAsia"/>
        </w:rPr>
        <w:t xml:space="preserve">　一式</w:t>
      </w:r>
    </w:p>
    <w:p w:rsidR="00114C48" w:rsidRDefault="00114C48" w:rsidP="00786DFE">
      <w:pPr>
        <w:widowControl w:val="0"/>
        <w:adjustRightInd w:val="0"/>
        <w:snapToGrid w:val="0"/>
        <w:spacing w:after="0" w:line="240" w:lineRule="auto"/>
        <w:ind w:left="0" w:firstLine="0"/>
      </w:pPr>
      <w:r>
        <w:br w:type="page"/>
      </w:r>
    </w:p>
    <w:p w:rsidR="00B03BDC" w:rsidRDefault="00D04F22" w:rsidP="00786DFE">
      <w:pPr>
        <w:widowControl w:val="0"/>
        <w:adjustRightInd w:val="0"/>
        <w:snapToGrid w:val="0"/>
        <w:spacing w:after="0" w:line="240" w:lineRule="auto"/>
        <w:ind w:left="0" w:firstLine="0"/>
      </w:pPr>
      <w:r>
        <w:lastRenderedPageBreak/>
        <w:t>別記</w:t>
      </w:r>
      <w:r>
        <w:rPr>
          <w:rFonts w:ascii="Century" w:eastAsia="Century" w:hAnsi="Century" w:cs="Century"/>
        </w:rPr>
        <w:t xml:space="preserve"> </w:t>
      </w:r>
    </w:p>
    <w:p w:rsidR="00B03BDC" w:rsidRDefault="00D04F22" w:rsidP="00786DFE">
      <w:pPr>
        <w:widowControl w:val="0"/>
        <w:adjustRightInd w:val="0"/>
        <w:snapToGrid w:val="0"/>
        <w:spacing w:after="0" w:line="240" w:lineRule="auto"/>
        <w:ind w:left="709" w:hanging="712"/>
      </w:pPr>
      <w:r>
        <w:rPr>
          <w:rFonts w:ascii="Century" w:eastAsia="Century" w:hAnsi="Century" w:cs="Century"/>
        </w:rPr>
        <w:t xml:space="preserve"> </w:t>
      </w:r>
    </w:p>
    <w:p w:rsidR="00B03BDC" w:rsidRDefault="00D04F22" w:rsidP="00786DFE">
      <w:pPr>
        <w:widowControl w:val="0"/>
        <w:adjustRightInd w:val="0"/>
        <w:snapToGrid w:val="0"/>
        <w:spacing w:after="0" w:line="240" w:lineRule="auto"/>
        <w:ind w:left="709" w:hanging="712"/>
        <w:jc w:val="center"/>
      </w:pPr>
      <w:r>
        <w:rPr>
          <w:sz w:val="24"/>
        </w:rPr>
        <w:t xml:space="preserve">個人情報取扱特記事項 </w:t>
      </w:r>
    </w:p>
    <w:p w:rsidR="00B03BDC" w:rsidRDefault="00D04F22" w:rsidP="00786DFE">
      <w:pPr>
        <w:widowControl w:val="0"/>
        <w:adjustRightInd w:val="0"/>
        <w:snapToGrid w:val="0"/>
        <w:spacing w:after="0" w:line="240" w:lineRule="auto"/>
        <w:ind w:left="709" w:hanging="712"/>
      </w:pPr>
      <w:r>
        <w:rPr>
          <w:rFonts w:ascii="Century" w:eastAsia="Century" w:hAnsi="Century" w:cs="Century"/>
        </w:rPr>
        <w:t xml:space="preserve"> </w:t>
      </w:r>
    </w:p>
    <w:p w:rsidR="00B03BDC" w:rsidRDefault="00D04F22" w:rsidP="00786DFE">
      <w:pPr>
        <w:widowControl w:val="0"/>
        <w:adjustRightInd w:val="0"/>
        <w:snapToGrid w:val="0"/>
        <w:spacing w:after="0" w:line="240" w:lineRule="auto"/>
        <w:ind w:left="0" w:firstLineChars="100" w:firstLine="210"/>
      </w:pPr>
      <w:r>
        <w:t>（基本的事項）</w:t>
      </w:r>
    </w:p>
    <w:p w:rsidR="00B03BDC" w:rsidRDefault="00D04F22" w:rsidP="00786DFE">
      <w:pPr>
        <w:widowControl w:val="0"/>
        <w:adjustRightInd w:val="0"/>
        <w:snapToGrid w:val="0"/>
        <w:spacing w:after="0" w:line="240" w:lineRule="auto"/>
        <w:ind w:left="210" w:hangingChars="100" w:hanging="210"/>
      </w:pPr>
      <w:r>
        <w:t>第１条</w:t>
      </w:r>
      <w:r w:rsidR="00786DFE">
        <w:rPr>
          <w:rFonts w:hint="eastAsia"/>
        </w:rPr>
        <w:t xml:space="preserve">　</w:t>
      </w:r>
      <w:r>
        <w:t>受注者は</w:t>
      </w:r>
      <w:r w:rsidR="005613DA">
        <w:t>、</w:t>
      </w:r>
      <w:r>
        <w:t>個人情報の保護の重要性を認識し</w:t>
      </w:r>
      <w:r w:rsidR="005613DA">
        <w:t>、</w:t>
      </w:r>
      <w:r>
        <w:t>この契約に係る業務の実施に当たっては個人の基本的人権を侵害することのないよう</w:t>
      </w:r>
      <w:r w:rsidR="005613DA">
        <w:t>、</w:t>
      </w:r>
      <w:r>
        <w:t>個人情報の取扱いを適正に行なわなければならない。</w:t>
      </w:r>
    </w:p>
    <w:p w:rsidR="00B03BDC" w:rsidRDefault="00B03BDC" w:rsidP="00786DFE">
      <w:pPr>
        <w:widowControl w:val="0"/>
        <w:adjustRightInd w:val="0"/>
        <w:snapToGrid w:val="0"/>
        <w:spacing w:after="0" w:line="240" w:lineRule="auto"/>
        <w:ind w:left="709" w:hanging="712"/>
      </w:pPr>
    </w:p>
    <w:p w:rsidR="00B03BDC" w:rsidRDefault="00D04F22" w:rsidP="00786DFE">
      <w:pPr>
        <w:widowControl w:val="0"/>
        <w:adjustRightInd w:val="0"/>
        <w:snapToGrid w:val="0"/>
        <w:spacing w:after="0" w:line="240" w:lineRule="auto"/>
        <w:ind w:left="0" w:firstLineChars="100" w:firstLine="210"/>
      </w:pPr>
      <w:r>
        <w:t>（秘密の保持）</w:t>
      </w:r>
    </w:p>
    <w:p w:rsidR="00B03BDC" w:rsidRDefault="00D04F22" w:rsidP="00786DFE">
      <w:pPr>
        <w:widowControl w:val="0"/>
        <w:adjustRightInd w:val="0"/>
        <w:snapToGrid w:val="0"/>
        <w:spacing w:after="0" w:line="240" w:lineRule="auto"/>
        <w:ind w:left="210" w:hangingChars="100" w:hanging="210"/>
      </w:pPr>
      <w:r>
        <w:t>第２条</w:t>
      </w:r>
      <w:r w:rsidR="00786DFE">
        <w:rPr>
          <w:rFonts w:hint="eastAsia"/>
        </w:rPr>
        <w:t xml:space="preserve">　</w:t>
      </w:r>
      <w:r>
        <w:t>受注者は</w:t>
      </w:r>
      <w:r w:rsidR="005613DA">
        <w:t>、</w:t>
      </w:r>
      <w:r>
        <w:t>業務に関して知り得た個人情報をみだりに他に知らせてはならない。業務が終了し</w:t>
      </w:r>
      <w:r w:rsidR="005613DA">
        <w:t>、</w:t>
      </w:r>
      <w:r>
        <w:t>又はこの契約を解除された後においても</w:t>
      </w:r>
      <w:r w:rsidR="005613DA">
        <w:t>、</w:t>
      </w:r>
      <w:r>
        <w:t>同様とする。</w:t>
      </w:r>
    </w:p>
    <w:p w:rsidR="00B03BDC" w:rsidRDefault="00B03BDC" w:rsidP="00786DFE">
      <w:pPr>
        <w:widowControl w:val="0"/>
        <w:adjustRightInd w:val="0"/>
        <w:snapToGrid w:val="0"/>
        <w:spacing w:after="0" w:line="240" w:lineRule="auto"/>
        <w:ind w:left="709" w:hanging="712"/>
      </w:pPr>
    </w:p>
    <w:p w:rsidR="00B03BDC" w:rsidRDefault="00D04F22" w:rsidP="00786DFE">
      <w:pPr>
        <w:widowControl w:val="0"/>
        <w:adjustRightInd w:val="0"/>
        <w:snapToGrid w:val="0"/>
        <w:spacing w:after="0" w:line="240" w:lineRule="auto"/>
        <w:ind w:left="0" w:firstLineChars="100" w:firstLine="210"/>
      </w:pPr>
      <w:r>
        <w:t>（収集の制限）</w:t>
      </w:r>
    </w:p>
    <w:p w:rsidR="00B03BDC" w:rsidRDefault="00D04F22" w:rsidP="00786DFE">
      <w:pPr>
        <w:widowControl w:val="0"/>
        <w:adjustRightInd w:val="0"/>
        <w:snapToGrid w:val="0"/>
        <w:spacing w:after="0" w:line="240" w:lineRule="auto"/>
        <w:ind w:left="210" w:hangingChars="100" w:hanging="210"/>
      </w:pPr>
      <w:r>
        <w:t>第３条</w:t>
      </w:r>
      <w:r w:rsidR="00786DFE">
        <w:rPr>
          <w:rFonts w:hint="eastAsia"/>
        </w:rPr>
        <w:t xml:space="preserve">　</w:t>
      </w:r>
      <w:r>
        <w:t>受注者は</w:t>
      </w:r>
      <w:r w:rsidR="005613DA">
        <w:t>、</w:t>
      </w:r>
      <w:r>
        <w:t>業務を行うために個人情報を収集するときは</w:t>
      </w:r>
      <w:r w:rsidR="005613DA">
        <w:t>、</w:t>
      </w:r>
      <w:r>
        <w:t>業務を達成するために必要な範囲内で</w:t>
      </w:r>
      <w:r w:rsidR="005613DA">
        <w:t>、</w:t>
      </w:r>
      <w:r>
        <w:t>適法かつ公正な手段により行わなければならない。</w:t>
      </w:r>
    </w:p>
    <w:p w:rsidR="00B03BDC" w:rsidRDefault="00B03BDC" w:rsidP="00786DFE">
      <w:pPr>
        <w:widowControl w:val="0"/>
        <w:adjustRightInd w:val="0"/>
        <w:snapToGrid w:val="0"/>
        <w:spacing w:after="0" w:line="240" w:lineRule="auto"/>
        <w:ind w:left="709" w:hanging="712"/>
      </w:pPr>
    </w:p>
    <w:p w:rsidR="00B03BDC" w:rsidRDefault="00786DFE" w:rsidP="00786DFE">
      <w:pPr>
        <w:widowControl w:val="0"/>
        <w:adjustRightInd w:val="0"/>
        <w:snapToGrid w:val="0"/>
        <w:spacing w:after="0" w:line="240" w:lineRule="auto"/>
        <w:ind w:left="0" w:firstLineChars="100" w:firstLine="210"/>
      </w:pPr>
      <w:r>
        <w:rPr>
          <w:rFonts w:hint="eastAsia"/>
        </w:rPr>
        <w:t>（</w:t>
      </w:r>
      <w:r w:rsidR="00D04F22">
        <w:t>目的外利用及び提供の禁止）</w:t>
      </w:r>
    </w:p>
    <w:p w:rsidR="00B03BDC" w:rsidRDefault="00D04F22" w:rsidP="00786DFE">
      <w:pPr>
        <w:widowControl w:val="0"/>
        <w:adjustRightInd w:val="0"/>
        <w:snapToGrid w:val="0"/>
        <w:spacing w:after="0" w:line="240" w:lineRule="auto"/>
        <w:ind w:left="210" w:hangingChars="100" w:hanging="210"/>
      </w:pPr>
      <w:r>
        <w:t>第４条</w:t>
      </w:r>
      <w:r w:rsidR="00786DFE">
        <w:rPr>
          <w:rFonts w:hint="eastAsia"/>
        </w:rPr>
        <w:t xml:space="preserve">　</w:t>
      </w:r>
      <w:r>
        <w:t>受注者は</w:t>
      </w:r>
      <w:r w:rsidR="005613DA">
        <w:t>、</w:t>
      </w:r>
      <w:r>
        <w:t>発注者の指示がある場合を除き</w:t>
      </w:r>
      <w:r w:rsidR="005613DA">
        <w:t>、</w:t>
      </w:r>
      <w:r>
        <w:t>業務に関して知り得た個人情報を契約の目的以外に利用し</w:t>
      </w:r>
      <w:r w:rsidR="005613DA">
        <w:t>、</w:t>
      </w:r>
      <w:r>
        <w:t>又は発注者の承諾なしに第三者に提供してはならない。</w:t>
      </w:r>
    </w:p>
    <w:p w:rsidR="00B03BDC" w:rsidRPr="00786DFE" w:rsidRDefault="00B03BDC" w:rsidP="00786DFE">
      <w:pPr>
        <w:widowControl w:val="0"/>
        <w:adjustRightInd w:val="0"/>
        <w:snapToGrid w:val="0"/>
        <w:spacing w:after="0" w:line="240" w:lineRule="auto"/>
        <w:ind w:left="709" w:hanging="712"/>
      </w:pPr>
    </w:p>
    <w:p w:rsidR="00B03BDC" w:rsidRDefault="00D04F22" w:rsidP="00786DFE">
      <w:pPr>
        <w:widowControl w:val="0"/>
        <w:adjustRightInd w:val="0"/>
        <w:snapToGrid w:val="0"/>
        <w:spacing w:after="0" w:line="240" w:lineRule="auto"/>
        <w:ind w:left="0" w:firstLineChars="100" w:firstLine="210"/>
      </w:pPr>
      <w:r>
        <w:t>（紛失</w:t>
      </w:r>
      <w:r w:rsidR="005613DA">
        <w:t>、</w:t>
      </w:r>
      <w:r>
        <w:t>破損及び漏えいの防止等）</w:t>
      </w:r>
    </w:p>
    <w:p w:rsidR="00B03BDC" w:rsidRDefault="00D04F22" w:rsidP="00786DFE">
      <w:pPr>
        <w:widowControl w:val="0"/>
        <w:adjustRightInd w:val="0"/>
        <w:snapToGrid w:val="0"/>
        <w:spacing w:after="0" w:line="240" w:lineRule="auto"/>
        <w:ind w:left="210" w:hangingChars="100" w:hanging="210"/>
      </w:pPr>
      <w:r>
        <w:t>第５条</w:t>
      </w:r>
      <w:r w:rsidR="00786DFE">
        <w:rPr>
          <w:rFonts w:hint="eastAsia"/>
        </w:rPr>
        <w:t xml:space="preserve">　</w:t>
      </w:r>
      <w:r>
        <w:t>受注者は</w:t>
      </w:r>
      <w:r w:rsidR="005613DA">
        <w:t>、</w:t>
      </w:r>
      <w:r>
        <w:t>業務に関して知り得た個人情報の紛失</w:t>
      </w:r>
      <w:r w:rsidR="005613DA">
        <w:t>、</w:t>
      </w:r>
      <w:r>
        <w:t>破損</w:t>
      </w:r>
      <w:r w:rsidR="005613DA">
        <w:t>、</w:t>
      </w:r>
      <w:r>
        <w:t>改ざん</w:t>
      </w:r>
      <w:r w:rsidR="005613DA">
        <w:t>、</w:t>
      </w:r>
      <w:r>
        <w:t>き損</w:t>
      </w:r>
      <w:r w:rsidR="005613DA">
        <w:t>、</w:t>
      </w:r>
      <w:r>
        <w:t>漏えいその他の事故を防止するために必要な措置を講ずるよう努めなければならない。</w:t>
      </w:r>
    </w:p>
    <w:p w:rsidR="00B03BDC" w:rsidRPr="00786DFE" w:rsidRDefault="00B03BDC" w:rsidP="00786DFE">
      <w:pPr>
        <w:widowControl w:val="0"/>
        <w:adjustRightInd w:val="0"/>
        <w:snapToGrid w:val="0"/>
        <w:spacing w:after="0" w:line="240" w:lineRule="auto"/>
        <w:ind w:left="709" w:hanging="712"/>
      </w:pPr>
    </w:p>
    <w:p w:rsidR="00B03BDC" w:rsidRDefault="00D04F22" w:rsidP="00786DFE">
      <w:pPr>
        <w:widowControl w:val="0"/>
        <w:adjustRightInd w:val="0"/>
        <w:snapToGrid w:val="0"/>
        <w:spacing w:after="0" w:line="240" w:lineRule="auto"/>
        <w:ind w:left="0" w:firstLineChars="100" w:firstLine="210"/>
      </w:pPr>
      <w:r>
        <w:t>（資料の返還等）</w:t>
      </w:r>
    </w:p>
    <w:p w:rsidR="00B03BDC" w:rsidRDefault="00D04F22" w:rsidP="00786DFE">
      <w:pPr>
        <w:widowControl w:val="0"/>
        <w:adjustRightInd w:val="0"/>
        <w:snapToGrid w:val="0"/>
        <w:spacing w:after="0" w:line="240" w:lineRule="auto"/>
        <w:ind w:left="210" w:hangingChars="100" w:hanging="210"/>
      </w:pPr>
      <w:r>
        <w:t>第６条</w:t>
      </w:r>
      <w:r w:rsidR="00786DFE">
        <w:rPr>
          <w:rFonts w:hint="eastAsia"/>
        </w:rPr>
        <w:t xml:space="preserve">　</w:t>
      </w:r>
      <w:r>
        <w:t>受注者は</w:t>
      </w:r>
      <w:r w:rsidR="005613DA">
        <w:t>、</w:t>
      </w:r>
      <w:r>
        <w:t>業務を処理するために</w:t>
      </w:r>
      <w:r w:rsidR="005613DA">
        <w:t>、</w:t>
      </w:r>
      <w:r>
        <w:t>発注者から提供を受け</w:t>
      </w:r>
      <w:r w:rsidR="005613DA">
        <w:t>、</w:t>
      </w:r>
      <w:r>
        <w:t>又は</w:t>
      </w:r>
      <w:r w:rsidR="005613DA">
        <w:t>、</w:t>
      </w:r>
      <w:r>
        <w:t>受注者自らが収集し</w:t>
      </w:r>
      <w:r w:rsidR="005613DA">
        <w:t>、</w:t>
      </w:r>
      <w:r>
        <w:t>若しくは作成した個人情報が記録された資料は</w:t>
      </w:r>
      <w:r w:rsidR="005613DA">
        <w:t>、</w:t>
      </w:r>
      <w:r>
        <w:t>業務完了後直ちに返還し</w:t>
      </w:r>
      <w:r w:rsidR="005613DA">
        <w:t>、</w:t>
      </w:r>
      <w:r>
        <w:t>又は引き渡すものとする。ただし</w:t>
      </w:r>
      <w:r w:rsidR="005613DA">
        <w:t>、</w:t>
      </w:r>
      <w:r>
        <w:t>発注者が別に指示したときはその方法によるものとする。</w:t>
      </w:r>
    </w:p>
    <w:p w:rsidR="00B03BDC" w:rsidRPr="00786DFE" w:rsidRDefault="00B03BDC" w:rsidP="00786DFE">
      <w:pPr>
        <w:widowControl w:val="0"/>
        <w:adjustRightInd w:val="0"/>
        <w:snapToGrid w:val="0"/>
        <w:spacing w:after="0" w:line="240" w:lineRule="auto"/>
        <w:ind w:left="709" w:hanging="712"/>
      </w:pPr>
    </w:p>
    <w:p w:rsidR="00B03BDC" w:rsidRDefault="00D04F22" w:rsidP="00786DFE">
      <w:pPr>
        <w:widowControl w:val="0"/>
        <w:adjustRightInd w:val="0"/>
        <w:snapToGrid w:val="0"/>
        <w:spacing w:after="0" w:line="240" w:lineRule="auto"/>
        <w:ind w:left="0" w:firstLineChars="100" w:firstLine="210"/>
      </w:pPr>
      <w:r>
        <w:t>（複写又は複製の禁止）</w:t>
      </w:r>
    </w:p>
    <w:p w:rsidR="00B03BDC" w:rsidRDefault="00D04F22" w:rsidP="00786DFE">
      <w:pPr>
        <w:widowControl w:val="0"/>
        <w:adjustRightInd w:val="0"/>
        <w:snapToGrid w:val="0"/>
        <w:spacing w:after="0" w:line="240" w:lineRule="auto"/>
        <w:ind w:left="210" w:hangingChars="100" w:hanging="210"/>
      </w:pPr>
      <w:r>
        <w:t>第７条</w:t>
      </w:r>
      <w:r w:rsidR="00786DFE">
        <w:rPr>
          <w:rFonts w:hint="eastAsia"/>
        </w:rPr>
        <w:t xml:space="preserve">　</w:t>
      </w:r>
      <w:r>
        <w:t>受注者は</w:t>
      </w:r>
      <w:r w:rsidR="005613DA">
        <w:t>、</w:t>
      </w:r>
      <w:r>
        <w:t>業務を処理するために発注者から引き渡された個人情報が記録された資料を発注者の承諾なしに複写又は複製してはならない。</w:t>
      </w:r>
    </w:p>
    <w:p w:rsidR="00B03BDC" w:rsidRDefault="00B03BDC" w:rsidP="00786DFE">
      <w:pPr>
        <w:widowControl w:val="0"/>
        <w:adjustRightInd w:val="0"/>
        <w:snapToGrid w:val="0"/>
        <w:spacing w:after="0" w:line="240" w:lineRule="auto"/>
        <w:ind w:left="709" w:hanging="712"/>
      </w:pPr>
    </w:p>
    <w:p w:rsidR="00B03BDC" w:rsidRDefault="00D04F22" w:rsidP="00786DFE">
      <w:pPr>
        <w:widowControl w:val="0"/>
        <w:adjustRightInd w:val="0"/>
        <w:snapToGrid w:val="0"/>
        <w:spacing w:after="0" w:line="240" w:lineRule="auto"/>
        <w:ind w:left="0" w:firstLineChars="100" w:firstLine="210"/>
      </w:pPr>
      <w:r>
        <w:t>（再委託の禁止）</w:t>
      </w:r>
    </w:p>
    <w:p w:rsidR="00B03BDC" w:rsidRDefault="00D04F22" w:rsidP="00786DFE">
      <w:pPr>
        <w:widowControl w:val="0"/>
        <w:adjustRightInd w:val="0"/>
        <w:snapToGrid w:val="0"/>
        <w:spacing w:after="0" w:line="240" w:lineRule="auto"/>
        <w:ind w:left="210" w:hangingChars="100" w:hanging="210"/>
      </w:pPr>
      <w:r>
        <w:t>第８条</w:t>
      </w:r>
      <w:r w:rsidR="00786DFE">
        <w:rPr>
          <w:rFonts w:hint="eastAsia"/>
        </w:rPr>
        <w:t xml:space="preserve">　</w:t>
      </w:r>
      <w:r>
        <w:t>受注者は</w:t>
      </w:r>
      <w:r w:rsidR="005613DA">
        <w:t>、</w:t>
      </w:r>
      <w:r>
        <w:t>業務に関して知り得た個人情報の処理を自ら行うものとし</w:t>
      </w:r>
      <w:r w:rsidR="005613DA">
        <w:t>、</w:t>
      </w:r>
      <w:r>
        <w:t>発注者が承諾した場合を除き</w:t>
      </w:r>
      <w:r w:rsidR="005613DA">
        <w:t>、</w:t>
      </w:r>
      <w:r>
        <w:t>第三者にその取扱いを委託してはならない。</w:t>
      </w:r>
    </w:p>
    <w:p w:rsidR="00B03BDC" w:rsidRPr="00786DFE" w:rsidRDefault="00B03BDC" w:rsidP="00786DFE">
      <w:pPr>
        <w:widowControl w:val="0"/>
        <w:adjustRightInd w:val="0"/>
        <w:snapToGrid w:val="0"/>
        <w:spacing w:after="0" w:line="240" w:lineRule="auto"/>
        <w:ind w:left="709" w:hanging="712"/>
      </w:pPr>
    </w:p>
    <w:p w:rsidR="00B03BDC" w:rsidRDefault="00D04F22" w:rsidP="00786DFE">
      <w:pPr>
        <w:widowControl w:val="0"/>
        <w:adjustRightInd w:val="0"/>
        <w:snapToGrid w:val="0"/>
        <w:spacing w:after="0" w:line="240" w:lineRule="auto"/>
        <w:ind w:left="0" w:firstLineChars="100" w:firstLine="210"/>
      </w:pPr>
      <w:r>
        <w:t>（事故発生時における報告）</w:t>
      </w:r>
    </w:p>
    <w:p w:rsidR="00B03BDC" w:rsidRDefault="00D04F22" w:rsidP="00786DFE">
      <w:pPr>
        <w:widowControl w:val="0"/>
        <w:adjustRightInd w:val="0"/>
        <w:snapToGrid w:val="0"/>
        <w:spacing w:after="0" w:line="240" w:lineRule="auto"/>
        <w:ind w:left="210" w:hangingChars="100" w:hanging="210"/>
      </w:pPr>
      <w:r>
        <w:t>第９条</w:t>
      </w:r>
      <w:r w:rsidR="00786DFE">
        <w:rPr>
          <w:rFonts w:hint="eastAsia"/>
        </w:rPr>
        <w:t xml:space="preserve">　</w:t>
      </w:r>
      <w:r>
        <w:t>受注者は</w:t>
      </w:r>
      <w:r w:rsidR="005613DA">
        <w:t>、</w:t>
      </w:r>
      <w:r>
        <w:t>この契約に違反する事態が生じ</w:t>
      </w:r>
      <w:r w:rsidR="005613DA">
        <w:t>、</w:t>
      </w:r>
      <w:r>
        <w:t>又は生ずる恐れのあることを知ったときは</w:t>
      </w:r>
      <w:r w:rsidR="005613DA">
        <w:t>、</w:t>
      </w:r>
      <w:r>
        <w:t>速やかに発注者に報告し</w:t>
      </w:r>
      <w:r w:rsidR="005613DA">
        <w:t>、</w:t>
      </w:r>
      <w:r>
        <w:t>発注者の指示に従うものとする。</w:t>
      </w:r>
    </w:p>
    <w:sectPr w:rsidR="00B03BDC" w:rsidSect="00786DFE">
      <w:headerReference w:type="even" r:id="rId8"/>
      <w:footerReference w:type="even" r:id="rId9"/>
      <w:headerReference w:type="first" r:id="rId10"/>
      <w:footerReference w:type="first" r:id="rId11"/>
      <w:pgSz w:w="11911" w:h="16843" w:code="9"/>
      <w:pgMar w:top="1134" w:right="1418" w:bottom="851" w:left="1418" w:header="476" w:footer="488" w:gutter="0"/>
      <w:pgNumType w:start="1"/>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AE" w:rsidRDefault="006E37AE">
      <w:pPr>
        <w:spacing w:after="0" w:line="240" w:lineRule="auto"/>
      </w:pPr>
      <w:r>
        <w:separator/>
      </w:r>
    </w:p>
  </w:endnote>
  <w:endnote w:type="continuationSeparator" w:id="0">
    <w:p w:rsidR="006E37AE" w:rsidRDefault="006E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0B" w:rsidRDefault="0012510B">
    <w:pPr>
      <w:spacing w:after="0"/>
      <w:ind w:left="0" w:right="-855" w:firstLine="0"/>
      <w:jc w:val="right"/>
    </w:pPr>
    <w:r>
      <w:rPr>
        <w:sz w:val="22"/>
      </w:rPr>
      <w:fldChar w:fldCharType="begin"/>
    </w:r>
    <w:r>
      <w:instrText xml:space="preserve"> PAGE   \* MERGEFORMAT </w:instrText>
    </w:r>
    <w:r>
      <w:rPr>
        <w:sz w:val="22"/>
      </w:rPr>
      <w:fldChar w:fldCharType="separate"/>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rPr>
      <w:fldChar w:fldCharType="end"/>
    </w:r>
    <w:r>
      <w:rPr>
        <w:rFonts w:ascii="ＭＳ Ｐゴシック" w:eastAsia="ＭＳ Ｐゴシック" w:hAnsi="ＭＳ Ｐゴシック" w:cs="ＭＳ Ｐゴシック"/>
      </w:rPr>
      <w:t xml:space="preserve"> /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0B" w:rsidRDefault="0012510B">
    <w:pPr>
      <w:spacing w:after="0"/>
      <w:ind w:left="0" w:right="-855" w:firstLine="0"/>
      <w:jc w:val="right"/>
    </w:pPr>
    <w:r>
      <w:rPr>
        <w:sz w:val="22"/>
      </w:rPr>
      <w:fldChar w:fldCharType="begin"/>
    </w:r>
    <w:r>
      <w:instrText xml:space="preserve"> PAGE   \* MERGEFORMAT </w:instrText>
    </w:r>
    <w:r>
      <w:rPr>
        <w:sz w:val="22"/>
      </w:rPr>
      <w:fldChar w:fldCharType="separate"/>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rPr>
      <w:fldChar w:fldCharType="end"/>
    </w:r>
    <w:r>
      <w:rPr>
        <w:rFonts w:ascii="ＭＳ Ｐゴシック" w:eastAsia="ＭＳ Ｐゴシック" w:hAnsi="ＭＳ Ｐゴシック" w:cs="ＭＳ Ｐゴシック"/>
      </w:rPr>
      <w:t xml:space="preserve"> /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AE" w:rsidRDefault="006E37AE">
      <w:pPr>
        <w:spacing w:after="0" w:line="240" w:lineRule="auto"/>
      </w:pPr>
      <w:r>
        <w:separator/>
      </w:r>
    </w:p>
  </w:footnote>
  <w:footnote w:type="continuationSeparator" w:id="0">
    <w:p w:rsidR="006E37AE" w:rsidRDefault="006E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0B" w:rsidRDefault="0012510B">
    <w:pPr>
      <w:spacing w:after="0"/>
      <w:ind w:left="0" w:right="18" w:firstLine="0"/>
      <w:jc w:val="center"/>
    </w:pPr>
    <w:r>
      <w:rPr>
        <w:rFonts w:ascii="ＭＳ Ｐ明朝" w:eastAsia="ＭＳ Ｐ明朝" w:hAnsi="ＭＳ Ｐ明朝" w:cs="ＭＳ Ｐ明朝"/>
        <w:sz w:val="27"/>
      </w:rPr>
      <w:t>特　記　仕　様　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10B" w:rsidRDefault="0012510B">
    <w:pPr>
      <w:spacing w:after="0"/>
      <w:ind w:left="0" w:right="18" w:firstLine="0"/>
      <w:jc w:val="center"/>
    </w:pPr>
    <w:r>
      <w:rPr>
        <w:rFonts w:ascii="ＭＳ Ｐ明朝" w:eastAsia="ＭＳ Ｐ明朝" w:hAnsi="ＭＳ Ｐ明朝" w:cs="ＭＳ Ｐ明朝"/>
        <w:sz w:val="27"/>
      </w:rPr>
      <w:t>特　記　仕　様　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5ACC"/>
    <w:multiLevelType w:val="hybridMultilevel"/>
    <w:tmpl w:val="169E290C"/>
    <w:lvl w:ilvl="0" w:tplc="88886D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651F41"/>
    <w:multiLevelType w:val="hybridMultilevel"/>
    <w:tmpl w:val="7846B36E"/>
    <w:lvl w:ilvl="0" w:tplc="153C108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F20633C">
      <w:start w:val="1"/>
      <w:numFmt w:val="lowerLetter"/>
      <w:lvlText w:val="%2"/>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6E10C8">
      <w:start w:val="1"/>
      <w:numFmt w:val="lowerRoman"/>
      <w:lvlText w:val="%3"/>
      <w:lvlJc w:val="left"/>
      <w:pPr>
        <w:ind w:left="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DE28CF0">
      <w:start w:val="1"/>
      <w:numFmt w:val="decimal"/>
      <w:lvlText w:val="%4"/>
      <w:lvlJc w:val="left"/>
      <w:pPr>
        <w:ind w:left="1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E7C5E5E">
      <w:start w:val="1"/>
      <w:numFmt w:val="aiueoFullWidth"/>
      <w:lvlRestart w:val="0"/>
      <w:lvlText w:val="（%5）"/>
      <w:lvlJc w:val="left"/>
      <w:pPr>
        <w:ind w:left="2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CAC9852">
      <w:start w:val="1"/>
      <w:numFmt w:val="lowerRoman"/>
      <w:lvlText w:val="%6"/>
      <w:lvlJc w:val="left"/>
      <w:pPr>
        <w:ind w:left="1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E478CE">
      <w:start w:val="1"/>
      <w:numFmt w:val="decimal"/>
      <w:lvlText w:val="%7"/>
      <w:lvlJc w:val="left"/>
      <w:pPr>
        <w:ind w:left="2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08C27DC">
      <w:start w:val="1"/>
      <w:numFmt w:val="lowerLetter"/>
      <w:lvlText w:val="%8"/>
      <w:lvlJc w:val="left"/>
      <w:pPr>
        <w:ind w:left="3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FD833CE">
      <w:start w:val="1"/>
      <w:numFmt w:val="lowerRoman"/>
      <w:lvlText w:val="%9"/>
      <w:lvlJc w:val="left"/>
      <w:pPr>
        <w:ind w:left="4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D22775"/>
    <w:multiLevelType w:val="hybridMultilevel"/>
    <w:tmpl w:val="E6FCE8F0"/>
    <w:lvl w:ilvl="0" w:tplc="EB3CFD8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F69AE2">
      <w:start w:val="1"/>
      <w:numFmt w:val="lowerLetter"/>
      <w:lvlText w:val="%2"/>
      <w:lvlJc w:val="left"/>
      <w:pPr>
        <w:ind w:left="6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724554">
      <w:start w:val="1"/>
      <w:numFmt w:val="decimalFullWidth"/>
      <w:lvlRestart w:val="0"/>
      <w:lvlText w:val="（%3）"/>
      <w:lvlJc w:val="left"/>
      <w:pPr>
        <w:ind w:left="1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68A660">
      <w:start w:val="1"/>
      <w:numFmt w:val="decimal"/>
      <w:lvlText w:val="%4"/>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C96997E">
      <w:start w:val="1"/>
      <w:numFmt w:val="lowerLetter"/>
      <w:lvlText w:val="%5"/>
      <w:lvlJc w:val="left"/>
      <w:pPr>
        <w:ind w:left="22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D2652FE">
      <w:start w:val="1"/>
      <w:numFmt w:val="lowerRoman"/>
      <w:lvlText w:val="%6"/>
      <w:lvlJc w:val="left"/>
      <w:pPr>
        <w:ind w:left="30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D4ED3E0">
      <w:start w:val="1"/>
      <w:numFmt w:val="decimal"/>
      <w:lvlText w:val="%7"/>
      <w:lvlJc w:val="left"/>
      <w:pPr>
        <w:ind w:left="3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B32A328">
      <w:start w:val="1"/>
      <w:numFmt w:val="lowerLetter"/>
      <w:lvlText w:val="%8"/>
      <w:lvlJc w:val="left"/>
      <w:pPr>
        <w:ind w:left="4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8A3A66">
      <w:start w:val="1"/>
      <w:numFmt w:val="lowerRoman"/>
      <w:lvlText w:val="%9"/>
      <w:lvlJc w:val="left"/>
      <w:pPr>
        <w:ind w:left="5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6B2E7D"/>
    <w:multiLevelType w:val="hybridMultilevel"/>
    <w:tmpl w:val="28E05C00"/>
    <w:lvl w:ilvl="0" w:tplc="77C2D7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5F5BC1"/>
    <w:multiLevelType w:val="hybridMultilevel"/>
    <w:tmpl w:val="1634098C"/>
    <w:lvl w:ilvl="0" w:tplc="C32CFFB2">
      <w:start w:val="1"/>
      <w:numFmt w:val="decimalFullWidth"/>
      <w:lvlText w:val="（%1）"/>
      <w:lvlJc w:val="left"/>
      <w:pPr>
        <w:ind w:left="930" w:hanging="72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272ACD"/>
    <w:multiLevelType w:val="hybridMultilevel"/>
    <w:tmpl w:val="486470A0"/>
    <w:lvl w:ilvl="0" w:tplc="387442B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01C4432">
      <w:start w:val="1"/>
      <w:numFmt w:val="lowerLetter"/>
      <w:lvlText w:val="%2"/>
      <w:lvlJc w:val="left"/>
      <w:pPr>
        <w:ind w:left="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9C0F1AE">
      <w:start w:val="1"/>
      <w:numFmt w:val="lowerRoman"/>
      <w:lvlText w:val="%3"/>
      <w:lvlJc w:val="left"/>
      <w:pPr>
        <w:ind w:left="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1842606">
      <w:start w:val="1"/>
      <w:numFmt w:val="decimalEnclosedCircle"/>
      <w:lvlRestart w:val="0"/>
      <w:lvlText w:val="%4"/>
      <w:lvlJc w:val="left"/>
      <w:pPr>
        <w:ind w:left="10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45CF490">
      <w:start w:val="1"/>
      <w:numFmt w:val="lowerLetter"/>
      <w:lvlText w:val="%5"/>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BC4A9FE">
      <w:start w:val="1"/>
      <w:numFmt w:val="lowerRoman"/>
      <w:lvlText w:val="%6"/>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638E498">
      <w:start w:val="1"/>
      <w:numFmt w:val="decimal"/>
      <w:lvlText w:val="%7"/>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0A6C56">
      <w:start w:val="1"/>
      <w:numFmt w:val="lowerLetter"/>
      <w:lvlText w:val="%8"/>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0F4D5F8">
      <w:start w:val="1"/>
      <w:numFmt w:val="lowerRoman"/>
      <w:lvlText w:val="%9"/>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A561F9"/>
    <w:multiLevelType w:val="hybridMultilevel"/>
    <w:tmpl w:val="BFD867A8"/>
    <w:lvl w:ilvl="0" w:tplc="53868E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0F1737"/>
    <w:multiLevelType w:val="hybridMultilevel"/>
    <w:tmpl w:val="B83C88DC"/>
    <w:lvl w:ilvl="0" w:tplc="530688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28B5B27"/>
    <w:multiLevelType w:val="hybridMultilevel"/>
    <w:tmpl w:val="AADAFBC2"/>
    <w:lvl w:ilvl="0" w:tplc="823A76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2C35DC">
      <w:start w:val="1"/>
      <w:numFmt w:val="lowerLetter"/>
      <w:lvlText w:val="%2"/>
      <w:lvlJc w:val="left"/>
      <w:pPr>
        <w:ind w:left="6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1FAB99A">
      <w:start w:val="1"/>
      <w:numFmt w:val="decimalFullWidth"/>
      <w:lvlRestart w:val="0"/>
      <w:lvlText w:val="（%3）"/>
      <w:lvlJc w:val="left"/>
      <w:pPr>
        <w:ind w:left="1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3" w:tplc="9F46A962">
      <w:start w:val="1"/>
      <w:numFmt w:val="decimal"/>
      <w:lvlText w:val="%4"/>
      <w:lvlJc w:val="left"/>
      <w:pPr>
        <w:ind w:left="1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194F88C">
      <w:start w:val="1"/>
      <w:numFmt w:val="lowerLetter"/>
      <w:lvlText w:val="%5"/>
      <w:lvlJc w:val="left"/>
      <w:pPr>
        <w:ind w:left="23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656AACE">
      <w:start w:val="1"/>
      <w:numFmt w:val="lowerRoman"/>
      <w:lvlText w:val="%6"/>
      <w:lvlJc w:val="left"/>
      <w:pPr>
        <w:ind w:left="3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E48062">
      <w:start w:val="1"/>
      <w:numFmt w:val="decimal"/>
      <w:lvlText w:val="%7"/>
      <w:lvlJc w:val="left"/>
      <w:pPr>
        <w:ind w:left="38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36C155A">
      <w:start w:val="1"/>
      <w:numFmt w:val="lowerLetter"/>
      <w:lvlText w:val="%8"/>
      <w:lvlJc w:val="left"/>
      <w:pPr>
        <w:ind w:left="45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2ACC68A">
      <w:start w:val="1"/>
      <w:numFmt w:val="lowerRoman"/>
      <w:lvlText w:val="%9"/>
      <w:lvlJc w:val="left"/>
      <w:pPr>
        <w:ind w:left="52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940DD0"/>
    <w:multiLevelType w:val="hybridMultilevel"/>
    <w:tmpl w:val="41469A7C"/>
    <w:lvl w:ilvl="0" w:tplc="EDD8038C">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2268870">
      <w:start w:val="1"/>
      <w:numFmt w:val="lowerLetter"/>
      <w:lvlText w:val="%2"/>
      <w:lvlJc w:val="left"/>
      <w:pPr>
        <w:ind w:left="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BACFA0">
      <w:start w:val="1"/>
      <w:numFmt w:val="lowerRoman"/>
      <w:lvlText w:val="%3"/>
      <w:lvlJc w:val="left"/>
      <w:pPr>
        <w:ind w:left="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7E7D08">
      <w:start w:val="1"/>
      <w:numFmt w:val="decimalEnclosedCircle"/>
      <w:lvlRestart w:val="0"/>
      <w:lvlText w:val="%4"/>
      <w:lvlJc w:val="left"/>
      <w:pPr>
        <w:ind w:left="10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88B3F2">
      <w:start w:val="1"/>
      <w:numFmt w:val="lowerLetter"/>
      <w:lvlText w:val="%5"/>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64C6D62">
      <w:start w:val="1"/>
      <w:numFmt w:val="lowerRoman"/>
      <w:lvlText w:val="%6"/>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181756">
      <w:start w:val="1"/>
      <w:numFmt w:val="decimal"/>
      <w:lvlText w:val="%7"/>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9E0228">
      <w:start w:val="1"/>
      <w:numFmt w:val="lowerLetter"/>
      <w:lvlText w:val="%8"/>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CEBD74">
      <w:start w:val="1"/>
      <w:numFmt w:val="lowerRoman"/>
      <w:lvlText w:val="%9"/>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EC421B"/>
    <w:multiLevelType w:val="hybridMultilevel"/>
    <w:tmpl w:val="A148B2E4"/>
    <w:lvl w:ilvl="0" w:tplc="C35AD84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50A530">
      <w:start w:val="1"/>
      <w:numFmt w:val="lowerLetter"/>
      <w:lvlText w:val="%2"/>
      <w:lvlJc w:val="left"/>
      <w:pPr>
        <w:ind w:left="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0AEA306">
      <w:start w:val="1"/>
      <w:numFmt w:val="decimalFullWidth"/>
      <w:lvlRestart w:val="0"/>
      <w:lvlText w:val="（%3）"/>
      <w:lvlJc w:val="left"/>
      <w:pPr>
        <w:ind w:left="1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3" w:tplc="D430E042">
      <w:start w:val="1"/>
      <w:numFmt w:val="decimal"/>
      <w:lvlText w:val="%4"/>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36AC86">
      <w:start w:val="1"/>
      <w:numFmt w:val="lowerLetter"/>
      <w:lvlText w:val="%5"/>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3426D4">
      <w:start w:val="1"/>
      <w:numFmt w:val="lowerRoman"/>
      <w:lvlText w:val="%6"/>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58E29E">
      <w:start w:val="1"/>
      <w:numFmt w:val="decimal"/>
      <w:lvlText w:val="%7"/>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1C27BB4">
      <w:start w:val="1"/>
      <w:numFmt w:val="lowerLetter"/>
      <w:lvlText w:val="%8"/>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F03E20">
      <w:start w:val="1"/>
      <w:numFmt w:val="lowerRoman"/>
      <w:lvlText w:val="%9"/>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D3F277F"/>
    <w:multiLevelType w:val="hybridMultilevel"/>
    <w:tmpl w:val="E8EE8540"/>
    <w:lvl w:ilvl="0" w:tplc="91644E10">
      <w:start w:val="1"/>
      <w:numFmt w:val="decimalFullWidth"/>
      <w:lvlText w:val="%1"/>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3CA8E8">
      <w:start w:val="1"/>
      <w:numFmt w:val="decimalFullWidth"/>
      <w:lvlText w:val="（%2）"/>
      <w:lvlJc w:val="left"/>
      <w:pPr>
        <w:ind w:left="1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F78DAD4">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0EC094">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894C7F8">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CE5E4E">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F487C6">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2C5200">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C94C876">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9"/>
  </w:num>
  <w:num w:numId="3">
    <w:abstractNumId w:val="5"/>
  </w:num>
  <w:num w:numId="4">
    <w:abstractNumId w:val="2"/>
  </w:num>
  <w:num w:numId="5">
    <w:abstractNumId w:val="8"/>
  </w:num>
  <w:num w:numId="6">
    <w:abstractNumId w:val="1"/>
  </w:num>
  <w:num w:numId="7">
    <w:abstractNumId w:val="10"/>
  </w:num>
  <w:num w:numId="8">
    <w:abstractNumId w:val="7"/>
  </w:num>
  <w:num w:numId="9">
    <w:abstractNumId w:val="3"/>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DC"/>
    <w:rsid w:val="000101AA"/>
    <w:rsid w:val="00012C1F"/>
    <w:rsid w:val="0004746C"/>
    <w:rsid w:val="00065A39"/>
    <w:rsid w:val="000C51C4"/>
    <w:rsid w:val="000D4E4C"/>
    <w:rsid w:val="000F15B9"/>
    <w:rsid w:val="000F709D"/>
    <w:rsid w:val="00102E6E"/>
    <w:rsid w:val="00104683"/>
    <w:rsid w:val="00106D03"/>
    <w:rsid w:val="00110BDD"/>
    <w:rsid w:val="00111032"/>
    <w:rsid w:val="00114C48"/>
    <w:rsid w:val="00114DE2"/>
    <w:rsid w:val="0012510B"/>
    <w:rsid w:val="001479BA"/>
    <w:rsid w:val="00190744"/>
    <w:rsid w:val="00194FE4"/>
    <w:rsid w:val="002278C0"/>
    <w:rsid w:val="00234CBB"/>
    <w:rsid w:val="002E5789"/>
    <w:rsid w:val="002E6FB9"/>
    <w:rsid w:val="002F34FF"/>
    <w:rsid w:val="002F7BD2"/>
    <w:rsid w:val="00375D92"/>
    <w:rsid w:val="00394BFF"/>
    <w:rsid w:val="003A4875"/>
    <w:rsid w:val="003F001A"/>
    <w:rsid w:val="00402606"/>
    <w:rsid w:val="00454B8A"/>
    <w:rsid w:val="0049143F"/>
    <w:rsid w:val="004E07E0"/>
    <w:rsid w:val="005152A1"/>
    <w:rsid w:val="005613DA"/>
    <w:rsid w:val="00562310"/>
    <w:rsid w:val="00570D3D"/>
    <w:rsid w:val="00597DD5"/>
    <w:rsid w:val="005D09A5"/>
    <w:rsid w:val="006124DF"/>
    <w:rsid w:val="00626206"/>
    <w:rsid w:val="006317E5"/>
    <w:rsid w:val="00641141"/>
    <w:rsid w:val="00667BA2"/>
    <w:rsid w:val="00694041"/>
    <w:rsid w:val="006C29E5"/>
    <w:rsid w:val="006E37AE"/>
    <w:rsid w:val="006F33DE"/>
    <w:rsid w:val="006F5DCB"/>
    <w:rsid w:val="00720BAC"/>
    <w:rsid w:val="007353CE"/>
    <w:rsid w:val="0075041A"/>
    <w:rsid w:val="00761FD5"/>
    <w:rsid w:val="00783C5E"/>
    <w:rsid w:val="00786DFE"/>
    <w:rsid w:val="0079175F"/>
    <w:rsid w:val="007E0456"/>
    <w:rsid w:val="007E7431"/>
    <w:rsid w:val="008451D6"/>
    <w:rsid w:val="00883859"/>
    <w:rsid w:val="00887A13"/>
    <w:rsid w:val="008A2845"/>
    <w:rsid w:val="008D31AC"/>
    <w:rsid w:val="009102AD"/>
    <w:rsid w:val="00934E60"/>
    <w:rsid w:val="00952D1C"/>
    <w:rsid w:val="0098220E"/>
    <w:rsid w:val="009C6F6E"/>
    <w:rsid w:val="009F6DBF"/>
    <w:rsid w:val="00A07FDC"/>
    <w:rsid w:val="00A3036B"/>
    <w:rsid w:val="00A7693A"/>
    <w:rsid w:val="00A83CD3"/>
    <w:rsid w:val="00A87079"/>
    <w:rsid w:val="00AB1867"/>
    <w:rsid w:val="00AB1905"/>
    <w:rsid w:val="00B03BDC"/>
    <w:rsid w:val="00B226CF"/>
    <w:rsid w:val="00B316A4"/>
    <w:rsid w:val="00B45808"/>
    <w:rsid w:val="00B53D83"/>
    <w:rsid w:val="00B611B8"/>
    <w:rsid w:val="00B70A1A"/>
    <w:rsid w:val="00B91251"/>
    <w:rsid w:val="00BE4CD9"/>
    <w:rsid w:val="00BF6F60"/>
    <w:rsid w:val="00C04EF6"/>
    <w:rsid w:val="00C12850"/>
    <w:rsid w:val="00C25731"/>
    <w:rsid w:val="00C40A68"/>
    <w:rsid w:val="00C82CBF"/>
    <w:rsid w:val="00CB0031"/>
    <w:rsid w:val="00CF136C"/>
    <w:rsid w:val="00D04F22"/>
    <w:rsid w:val="00D9592F"/>
    <w:rsid w:val="00DC3ADC"/>
    <w:rsid w:val="00DE0E9A"/>
    <w:rsid w:val="00DF1C36"/>
    <w:rsid w:val="00E22034"/>
    <w:rsid w:val="00E3002E"/>
    <w:rsid w:val="00E437C3"/>
    <w:rsid w:val="00E518D8"/>
    <w:rsid w:val="00E61182"/>
    <w:rsid w:val="00EE5393"/>
    <w:rsid w:val="00F06CA2"/>
    <w:rsid w:val="00F14B6C"/>
    <w:rsid w:val="00F25460"/>
    <w:rsid w:val="00F51B61"/>
    <w:rsid w:val="00F56570"/>
    <w:rsid w:val="00F567CC"/>
    <w:rsid w:val="00F73C03"/>
    <w:rsid w:val="00F945E6"/>
    <w:rsid w:val="00FC5A51"/>
    <w:rsid w:val="00FC7793"/>
    <w:rsid w:val="00FE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88B90"/>
  <w15:docId w15:val="{38D371DC-056C-44C5-936D-061653C0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182"/>
    <w:pPr>
      <w:spacing w:after="53" w:line="259" w:lineRule="auto"/>
      <w:ind w:left="417"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5657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657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CF136C"/>
    <w:pPr>
      <w:tabs>
        <w:tab w:val="center" w:pos="4252"/>
        <w:tab w:val="right" w:pos="8504"/>
      </w:tabs>
      <w:snapToGrid w:val="0"/>
    </w:pPr>
  </w:style>
  <w:style w:type="character" w:customStyle="1" w:styleId="a6">
    <w:name w:val="ヘッダー (文字)"/>
    <w:basedOn w:val="a0"/>
    <w:link w:val="a5"/>
    <w:uiPriority w:val="99"/>
    <w:rsid w:val="00CF136C"/>
    <w:rPr>
      <w:rFonts w:ascii="ＭＳ 明朝" w:eastAsia="ＭＳ 明朝" w:hAnsi="ＭＳ 明朝" w:cs="ＭＳ 明朝"/>
      <w:color w:val="000000"/>
      <w:sz w:val="22"/>
    </w:rPr>
  </w:style>
  <w:style w:type="paragraph" w:styleId="a7">
    <w:name w:val="footer"/>
    <w:basedOn w:val="a"/>
    <w:link w:val="a8"/>
    <w:uiPriority w:val="99"/>
    <w:unhideWhenUsed/>
    <w:rsid w:val="00CF136C"/>
    <w:pPr>
      <w:tabs>
        <w:tab w:val="center" w:pos="4252"/>
        <w:tab w:val="right" w:pos="8504"/>
      </w:tabs>
      <w:snapToGrid w:val="0"/>
    </w:pPr>
  </w:style>
  <w:style w:type="character" w:customStyle="1" w:styleId="a8">
    <w:name w:val="フッター (文字)"/>
    <w:basedOn w:val="a0"/>
    <w:link w:val="a7"/>
    <w:uiPriority w:val="99"/>
    <w:rsid w:val="00CF136C"/>
    <w:rPr>
      <w:rFonts w:ascii="ＭＳ 明朝" w:eastAsia="ＭＳ 明朝" w:hAnsi="ＭＳ 明朝" w:cs="ＭＳ 明朝"/>
      <w:color w:val="000000"/>
      <w:sz w:val="22"/>
    </w:rPr>
  </w:style>
  <w:style w:type="table" w:styleId="a9">
    <w:name w:val="Table Grid"/>
    <w:basedOn w:val="a1"/>
    <w:uiPriority w:val="39"/>
    <w:rsid w:val="000F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12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02EA-0606-4B42-9FCD-2FFB654E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884</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生涯学習＿スポーツ</dc:creator>
  <cp:keywords/>
  <cp:lastModifiedBy>古川　太司</cp:lastModifiedBy>
  <cp:revision>39</cp:revision>
  <cp:lastPrinted>2019-06-04T04:31:00Z</cp:lastPrinted>
  <dcterms:created xsi:type="dcterms:W3CDTF">2018-06-07T10:09:00Z</dcterms:created>
  <dcterms:modified xsi:type="dcterms:W3CDTF">2019-06-17T12:09:00Z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-1276923539</vt:i4>
  </property>
</Properties>
</file>