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F" w:rsidRPr="009A6982" w:rsidRDefault="00822DE9" w:rsidP="00090DCF">
      <w:pPr>
        <w:autoSpaceDE w:val="0"/>
        <w:autoSpaceDN w:val="0"/>
        <w:adjustRightInd w:val="0"/>
        <w:ind w:right="-1"/>
        <w:rPr>
          <w:rFonts w:asciiTheme="minorEastAsia" w:hAnsiTheme="minorEastAsia" w:cs="MS-Mincho"/>
          <w:sz w:val="22"/>
        </w:rPr>
      </w:pPr>
      <w:bookmarkStart w:id="0" w:name="_GoBack"/>
      <w:r w:rsidRPr="009A6982">
        <w:rPr>
          <w:rFonts w:asciiTheme="minorEastAsia" w:hAnsiTheme="minorEastAsia" w:cs="MS-Mincho" w:hint="eastAsia"/>
          <w:sz w:val="22"/>
        </w:rPr>
        <w:t>様式第</w:t>
      </w:r>
      <w:r w:rsidR="00C7286C" w:rsidRPr="009A6982">
        <w:rPr>
          <w:rFonts w:asciiTheme="minorEastAsia" w:hAnsiTheme="minorEastAsia" w:cs="MS-Mincho" w:hint="eastAsia"/>
          <w:sz w:val="22"/>
        </w:rPr>
        <w:t>７</w:t>
      </w:r>
      <w:r w:rsidR="00090DCF" w:rsidRPr="009A6982">
        <w:rPr>
          <w:rFonts w:asciiTheme="minorEastAsia" w:hAnsiTheme="minorEastAsia" w:cs="MS-Mincho" w:hint="eastAsia"/>
          <w:sz w:val="22"/>
        </w:rPr>
        <w:t>号</w:t>
      </w:r>
    </w:p>
    <w:bookmarkEnd w:id="0"/>
    <w:p w:rsidR="00090DCF" w:rsidRPr="00412802" w:rsidRDefault="00090DCF" w:rsidP="00090DCF">
      <w:pPr>
        <w:autoSpaceDE w:val="0"/>
        <w:autoSpaceDN w:val="0"/>
        <w:adjustRightInd w:val="0"/>
        <w:rPr>
          <w:rFonts w:asciiTheme="minorEastAsia" w:hAnsiTheme="minorEastAsia" w:cs="MS-Mincho"/>
          <w:color w:val="000000"/>
          <w:sz w:val="22"/>
        </w:rPr>
      </w:pPr>
    </w:p>
    <w:p w:rsidR="00090DCF" w:rsidRPr="00125EF8" w:rsidRDefault="008F36BF" w:rsidP="00090DCF">
      <w:pPr>
        <w:autoSpaceDE w:val="0"/>
        <w:autoSpaceDN w:val="0"/>
        <w:adjustRightInd w:val="0"/>
        <w:jc w:val="center"/>
        <w:rPr>
          <w:rFonts w:asciiTheme="minorEastAsia" w:hAnsiTheme="minorEastAsia" w:cs="MS-Mincho"/>
          <w:color w:val="000000"/>
          <w:sz w:val="28"/>
          <w:szCs w:val="28"/>
        </w:rPr>
      </w:pPr>
      <w:r>
        <w:rPr>
          <w:rFonts w:asciiTheme="minorEastAsia" w:hAnsiTheme="minorEastAsia" w:cs="MS-Mincho" w:hint="eastAsia"/>
          <w:color w:val="000000"/>
          <w:sz w:val="28"/>
          <w:szCs w:val="28"/>
        </w:rPr>
        <w:t>業務実施体制</w:t>
      </w:r>
      <w:r w:rsidR="004D5924">
        <w:rPr>
          <w:rFonts w:asciiTheme="minorEastAsia" w:hAnsiTheme="minorEastAsia" w:cs="MS-Mincho" w:hint="eastAsia"/>
          <w:color w:val="000000"/>
          <w:sz w:val="28"/>
          <w:szCs w:val="28"/>
        </w:rPr>
        <w:t>表</w:t>
      </w:r>
    </w:p>
    <w:p w:rsidR="00090DCF" w:rsidRDefault="00090DCF" w:rsidP="00090DCF">
      <w:pPr>
        <w:autoSpaceDE w:val="0"/>
        <w:autoSpaceDN w:val="0"/>
        <w:adjustRightInd w:val="0"/>
        <w:ind w:right="936"/>
        <w:rPr>
          <w:rFonts w:asciiTheme="minorEastAsia" w:hAnsiTheme="minorEastAsia" w:cs="MS-Mincho"/>
          <w:color w:val="000000"/>
          <w:sz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6"/>
        <w:gridCol w:w="2526"/>
        <w:gridCol w:w="2958"/>
      </w:tblGrid>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役　　割</w:t>
            </w:r>
          </w:p>
        </w:tc>
        <w:tc>
          <w:tcPr>
            <w:tcW w:w="2526"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配置予定者名</w:t>
            </w:r>
          </w:p>
        </w:tc>
        <w:tc>
          <w:tcPr>
            <w:tcW w:w="2526"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所属・役職</w:t>
            </w:r>
          </w:p>
        </w:tc>
        <w:tc>
          <w:tcPr>
            <w:tcW w:w="2958" w:type="dxa"/>
            <w:vAlign w:val="center"/>
          </w:tcPr>
          <w:p w:rsidR="008F36BF" w:rsidRDefault="008F36BF" w:rsidP="008F36BF">
            <w:pPr>
              <w:autoSpaceDE w:val="0"/>
              <w:autoSpaceDN w:val="0"/>
              <w:adjustRightInd w:val="0"/>
              <w:ind w:left="9" w:right="28"/>
              <w:jc w:val="center"/>
              <w:rPr>
                <w:rFonts w:asciiTheme="minorEastAsia" w:hAnsiTheme="minorEastAsia" w:cs="MS-Mincho"/>
                <w:color w:val="000000"/>
                <w:sz w:val="22"/>
              </w:rPr>
            </w:pPr>
            <w:r>
              <w:rPr>
                <w:rFonts w:asciiTheme="minorEastAsia" w:hAnsiTheme="minorEastAsia" w:cs="MS-Mincho" w:hint="eastAsia"/>
                <w:color w:val="000000"/>
                <w:sz w:val="22"/>
              </w:rPr>
              <w:t>担当する分担業務の内容</w:t>
            </w:r>
          </w:p>
        </w:tc>
      </w:tr>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958"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r>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958"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r>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958"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r>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担　　当</w:t>
            </w: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958"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r>
      <w:tr w:rsidR="008F36BF" w:rsidTr="008F36BF">
        <w:trPr>
          <w:trHeight w:val="882"/>
        </w:trPr>
        <w:tc>
          <w:tcPr>
            <w:tcW w:w="1620" w:type="dxa"/>
            <w:vAlign w:val="center"/>
          </w:tcPr>
          <w:p w:rsidR="008F36BF" w:rsidRDefault="008F36BF" w:rsidP="008F36BF">
            <w:pPr>
              <w:autoSpaceDE w:val="0"/>
              <w:autoSpaceDN w:val="0"/>
              <w:adjustRightInd w:val="0"/>
              <w:ind w:left="9"/>
              <w:jc w:val="center"/>
              <w:rPr>
                <w:rFonts w:asciiTheme="minorEastAsia" w:hAnsiTheme="minorEastAsia" w:cs="MS-Mincho"/>
                <w:color w:val="000000"/>
                <w:sz w:val="22"/>
              </w:rPr>
            </w:pPr>
            <w:r>
              <w:rPr>
                <w:rFonts w:asciiTheme="minorEastAsia" w:hAnsiTheme="minorEastAsia" w:cs="MS-Mincho" w:hint="eastAsia"/>
                <w:color w:val="000000"/>
                <w:sz w:val="22"/>
              </w:rPr>
              <w:t>担　　当</w:t>
            </w: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526"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c>
          <w:tcPr>
            <w:tcW w:w="2958" w:type="dxa"/>
            <w:vAlign w:val="center"/>
          </w:tcPr>
          <w:p w:rsidR="008F36BF" w:rsidRDefault="008F36BF" w:rsidP="008F36BF">
            <w:pPr>
              <w:autoSpaceDE w:val="0"/>
              <w:autoSpaceDN w:val="0"/>
              <w:adjustRightInd w:val="0"/>
              <w:ind w:left="9"/>
              <w:rPr>
                <w:rFonts w:asciiTheme="minorEastAsia" w:hAnsiTheme="minorEastAsia" w:cs="MS-Mincho"/>
                <w:color w:val="000000"/>
                <w:sz w:val="22"/>
              </w:rPr>
            </w:pPr>
          </w:p>
        </w:tc>
      </w:tr>
    </w:tbl>
    <w:p w:rsidR="008F36BF" w:rsidRDefault="008F36BF" w:rsidP="00090DCF">
      <w:pPr>
        <w:autoSpaceDE w:val="0"/>
        <w:autoSpaceDN w:val="0"/>
        <w:adjustRightInd w:val="0"/>
        <w:ind w:right="936"/>
        <w:rPr>
          <w:rFonts w:asciiTheme="minorEastAsia" w:hAnsiTheme="minorEastAsia" w:cs="MS-Mincho"/>
          <w:color w:val="000000"/>
          <w:sz w:val="22"/>
        </w:rPr>
      </w:pPr>
      <w:r>
        <w:rPr>
          <w:rFonts w:asciiTheme="minorEastAsia" w:hAnsiTheme="minorEastAsia" w:cs="MS-Mincho" w:hint="eastAsia"/>
          <w:color w:val="000000"/>
          <w:sz w:val="22"/>
        </w:rPr>
        <w:t>【記載上の注意】</w:t>
      </w:r>
    </w:p>
    <w:p w:rsidR="008F36BF" w:rsidRDefault="008F36BF" w:rsidP="00090DCF">
      <w:pPr>
        <w:autoSpaceDE w:val="0"/>
        <w:autoSpaceDN w:val="0"/>
        <w:adjustRightInd w:val="0"/>
        <w:ind w:right="936"/>
        <w:rPr>
          <w:rFonts w:asciiTheme="minorEastAsia" w:hAnsiTheme="minorEastAsia" w:cs="MS-Mincho"/>
          <w:color w:val="000000"/>
          <w:sz w:val="22"/>
        </w:rPr>
      </w:pPr>
      <w:r>
        <w:rPr>
          <w:rFonts w:asciiTheme="minorEastAsia" w:hAnsiTheme="minorEastAsia" w:cs="MS-Mincho" w:hint="eastAsia"/>
          <w:color w:val="000000"/>
          <w:sz w:val="22"/>
        </w:rPr>
        <w:t>１　氏名にはふりがなをつけること</w:t>
      </w:r>
    </w:p>
    <w:p w:rsidR="008F36BF" w:rsidRPr="008F36BF" w:rsidRDefault="008F36BF" w:rsidP="00090DCF">
      <w:pPr>
        <w:autoSpaceDE w:val="0"/>
        <w:autoSpaceDN w:val="0"/>
        <w:adjustRightInd w:val="0"/>
        <w:ind w:right="936"/>
        <w:rPr>
          <w:rFonts w:asciiTheme="minorEastAsia" w:hAnsiTheme="minorEastAsia" w:cs="MS-Mincho"/>
          <w:color w:val="000000"/>
          <w:sz w:val="22"/>
        </w:rPr>
      </w:pPr>
      <w:r>
        <w:rPr>
          <w:rFonts w:asciiTheme="minorEastAsia" w:hAnsiTheme="minorEastAsia" w:cs="MS-Mincho" w:hint="eastAsia"/>
          <w:color w:val="000000"/>
          <w:sz w:val="22"/>
        </w:rPr>
        <w:t>２　役割：管理者、主たる担当技術者等</w:t>
      </w:r>
    </w:p>
    <w:p w:rsidR="008F36BF" w:rsidRDefault="008F36BF" w:rsidP="00090DCF">
      <w:pPr>
        <w:autoSpaceDE w:val="0"/>
        <w:autoSpaceDN w:val="0"/>
        <w:adjustRightInd w:val="0"/>
        <w:ind w:right="936"/>
        <w:rPr>
          <w:rFonts w:asciiTheme="minorEastAsia" w:hAnsiTheme="minorEastAsia" w:cs="MS-Mincho"/>
          <w:color w:val="000000"/>
          <w:sz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8F36BF" w:rsidTr="008F36BF">
        <w:trPr>
          <w:trHeight w:val="2205"/>
        </w:trPr>
        <w:tc>
          <w:tcPr>
            <w:tcW w:w="9615" w:type="dxa"/>
          </w:tcPr>
          <w:p w:rsidR="008F36BF" w:rsidRDefault="008F36BF" w:rsidP="008F36BF">
            <w:pPr>
              <w:autoSpaceDE w:val="0"/>
              <w:autoSpaceDN w:val="0"/>
              <w:adjustRightInd w:val="0"/>
              <w:ind w:left="9" w:right="936"/>
              <w:rPr>
                <w:rFonts w:asciiTheme="minorEastAsia" w:hAnsiTheme="minorEastAsia" w:cs="MS-Mincho"/>
                <w:color w:val="000000"/>
                <w:sz w:val="22"/>
              </w:rPr>
            </w:pPr>
            <w:r>
              <w:rPr>
                <w:rFonts w:asciiTheme="minorEastAsia" w:hAnsiTheme="minorEastAsia" w:cs="MS-Mincho" w:hint="eastAsia"/>
                <w:color w:val="000000"/>
                <w:sz w:val="22"/>
              </w:rPr>
              <w:t>≪配置予定者の業務連携フロー図≫</w:t>
            </w: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p w:rsidR="008F36BF" w:rsidRDefault="008F36BF" w:rsidP="008F36BF">
            <w:pPr>
              <w:autoSpaceDE w:val="0"/>
              <w:autoSpaceDN w:val="0"/>
              <w:adjustRightInd w:val="0"/>
              <w:ind w:left="9" w:right="936"/>
              <w:rPr>
                <w:rFonts w:asciiTheme="minorEastAsia" w:hAnsiTheme="minorEastAsia" w:cs="MS-Mincho"/>
                <w:color w:val="000000"/>
                <w:sz w:val="22"/>
              </w:rPr>
            </w:pPr>
          </w:p>
        </w:tc>
      </w:tr>
    </w:tbl>
    <w:p w:rsidR="008F36BF" w:rsidRPr="008F36BF" w:rsidRDefault="008F36BF" w:rsidP="008F36BF">
      <w:pPr>
        <w:autoSpaceDE w:val="0"/>
        <w:autoSpaceDN w:val="0"/>
        <w:adjustRightInd w:val="0"/>
        <w:ind w:left="718" w:right="-1" w:hangingChars="300" w:hanging="718"/>
        <w:rPr>
          <w:rFonts w:asciiTheme="minorEastAsia" w:hAnsiTheme="minorEastAsia" w:cs="MS-Mincho"/>
          <w:color w:val="000000"/>
          <w:sz w:val="22"/>
        </w:rPr>
      </w:pPr>
      <w:r>
        <w:rPr>
          <w:rFonts w:asciiTheme="minorEastAsia" w:hAnsiTheme="minorEastAsia" w:cs="MS-Mincho" w:hint="eastAsia"/>
          <w:color w:val="000000"/>
          <w:sz w:val="22"/>
        </w:rPr>
        <w:t>注意：配置予定者は評価の対象となります。配置予定者は、契約・契約後に病気・死亡・退職等の極めて特別な理由がない限り変更することは原則できません。（どうしても変更しなければならない場合は、双方協議して決定することとします。）</w:t>
      </w:r>
    </w:p>
    <w:sectPr w:rsidR="008F36BF" w:rsidRPr="008F36BF" w:rsidSect="00B9203A">
      <w:pgSz w:w="11906" w:h="16838" w:code="9"/>
      <w:pgMar w:top="1134" w:right="1134" w:bottom="1134" w:left="1134" w:header="851" w:footer="992"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F8" w:rsidRDefault="00FC05F8" w:rsidP="00090DCF">
      <w:r>
        <w:separator/>
      </w:r>
    </w:p>
  </w:endnote>
  <w:endnote w:type="continuationSeparator" w:id="0">
    <w:p w:rsidR="00FC05F8" w:rsidRDefault="00FC05F8" w:rsidP="0009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F8" w:rsidRDefault="00FC05F8" w:rsidP="00090DCF">
      <w:r>
        <w:separator/>
      </w:r>
    </w:p>
  </w:footnote>
  <w:footnote w:type="continuationSeparator" w:id="0">
    <w:p w:rsidR="00FC05F8" w:rsidRDefault="00FC05F8" w:rsidP="0009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52F33"/>
    <w:multiLevelType w:val="hybridMultilevel"/>
    <w:tmpl w:val="71C89C1A"/>
    <w:lvl w:ilvl="0" w:tplc="343A05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8D"/>
    <w:rsid w:val="00047C0A"/>
    <w:rsid w:val="00070BD3"/>
    <w:rsid w:val="00090DCF"/>
    <w:rsid w:val="000A2373"/>
    <w:rsid w:val="000A2710"/>
    <w:rsid w:val="000E1DCA"/>
    <w:rsid w:val="00125EF8"/>
    <w:rsid w:val="001B198D"/>
    <w:rsid w:val="001F4452"/>
    <w:rsid w:val="00272129"/>
    <w:rsid w:val="00363DFA"/>
    <w:rsid w:val="00394E31"/>
    <w:rsid w:val="003E1229"/>
    <w:rsid w:val="00412802"/>
    <w:rsid w:val="004207A7"/>
    <w:rsid w:val="00445564"/>
    <w:rsid w:val="004D5924"/>
    <w:rsid w:val="00517211"/>
    <w:rsid w:val="005724F3"/>
    <w:rsid w:val="005A6B79"/>
    <w:rsid w:val="005A7BFC"/>
    <w:rsid w:val="00684AD4"/>
    <w:rsid w:val="006928DE"/>
    <w:rsid w:val="006939D4"/>
    <w:rsid w:val="00711CFC"/>
    <w:rsid w:val="007311AF"/>
    <w:rsid w:val="00770F60"/>
    <w:rsid w:val="00773C59"/>
    <w:rsid w:val="007C47D4"/>
    <w:rsid w:val="00822DE9"/>
    <w:rsid w:val="00862A33"/>
    <w:rsid w:val="008F36BF"/>
    <w:rsid w:val="009A6982"/>
    <w:rsid w:val="00A15142"/>
    <w:rsid w:val="00A30E10"/>
    <w:rsid w:val="00B21C5C"/>
    <w:rsid w:val="00B52977"/>
    <w:rsid w:val="00B9203A"/>
    <w:rsid w:val="00BC4369"/>
    <w:rsid w:val="00C45B13"/>
    <w:rsid w:val="00C509E6"/>
    <w:rsid w:val="00C7286C"/>
    <w:rsid w:val="00C80F1E"/>
    <w:rsid w:val="00CA1F87"/>
    <w:rsid w:val="00CA5788"/>
    <w:rsid w:val="00D14B8C"/>
    <w:rsid w:val="00D36816"/>
    <w:rsid w:val="00D52204"/>
    <w:rsid w:val="00D847DC"/>
    <w:rsid w:val="00E80468"/>
    <w:rsid w:val="00EA4136"/>
    <w:rsid w:val="00EC6E80"/>
    <w:rsid w:val="00ED4BA0"/>
    <w:rsid w:val="00F01821"/>
    <w:rsid w:val="00F07403"/>
    <w:rsid w:val="00F31D62"/>
    <w:rsid w:val="00F847F9"/>
    <w:rsid w:val="00F947BE"/>
    <w:rsid w:val="00FC05F8"/>
    <w:rsid w:val="00FC435B"/>
    <w:rsid w:val="00FC7678"/>
    <w:rsid w:val="00FE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27C7F8-1E99-4A0B-ACB7-68EB22CA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98D"/>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4">
    <w:name w:val="header"/>
    <w:basedOn w:val="a"/>
    <w:link w:val="a5"/>
    <w:uiPriority w:val="99"/>
    <w:unhideWhenUsed/>
    <w:rsid w:val="00090DCF"/>
    <w:pPr>
      <w:tabs>
        <w:tab w:val="center" w:pos="4252"/>
        <w:tab w:val="right" w:pos="8504"/>
      </w:tabs>
      <w:snapToGrid w:val="0"/>
    </w:pPr>
  </w:style>
  <w:style w:type="character" w:customStyle="1" w:styleId="a5">
    <w:name w:val="ヘッダー (文字)"/>
    <w:basedOn w:val="a0"/>
    <w:link w:val="a4"/>
    <w:uiPriority w:val="99"/>
    <w:rsid w:val="00090DCF"/>
  </w:style>
  <w:style w:type="paragraph" w:styleId="a6">
    <w:name w:val="footer"/>
    <w:basedOn w:val="a"/>
    <w:link w:val="a7"/>
    <w:uiPriority w:val="99"/>
    <w:unhideWhenUsed/>
    <w:rsid w:val="00090DCF"/>
    <w:pPr>
      <w:tabs>
        <w:tab w:val="center" w:pos="4252"/>
        <w:tab w:val="right" w:pos="8504"/>
      </w:tabs>
      <w:snapToGrid w:val="0"/>
    </w:pPr>
  </w:style>
  <w:style w:type="character" w:customStyle="1" w:styleId="a7">
    <w:name w:val="フッター (文字)"/>
    <w:basedOn w:val="a0"/>
    <w:link w:val="a6"/>
    <w:uiPriority w:val="99"/>
    <w:rsid w:val="00090DCF"/>
  </w:style>
  <w:style w:type="paragraph" w:styleId="a8">
    <w:name w:val="List Paragraph"/>
    <w:basedOn w:val="a"/>
    <w:uiPriority w:val="34"/>
    <w:qFormat/>
    <w:rsid w:val="00862A33"/>
    <w:pPr>
      <w:ind w:leftChars="400" w:left="840"/>
    </w:pPr>
  </w:style>
  <w:style w:type="paragraph" w:styleId="a9">
    <w:name w:val="Balloon Text"/>
    <w:basedOn w:val="a"/>
    <w:link w:val="aa"/>
    <w:uiPriority w:val="99"/>
    <w:semiHidden/>
    <w:unhideWhenUsed/>
    <w:rsid w:val="00A30E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545A-CF3E-4FD8-AA45-82D18753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盛岡市役所情報企画室</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Inomata</dc:creator>
  <cp:lastModifiedBy>古川　太司</cp:lastModifiedBy>
  <cp:revision>4</cp:revision>
  <cp:lastPrinted>2019-07-25T09:24:00Z</cp:lastPrinted>
  <dcterms:created xsi:type="dcterms:W3CDTF">2019-07-10T05:21:00Z</dcterms:created>
  <dcterms:modified xsi:type="dcterms:W3CDTF">2019-07-25T09:24:00Z</dcterms:modified>
</cp:coreProperties>
</file>